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D98" w:rsidRDefault="00E40D98" w:rsidP="008D0D4A">
      <w:pPr>
        <w:autoSpaceDE w:val="0"/>
        <w:autoSpaceDN w:val="0"/>
        <w:adjustRightInd w:val="0"/>
        <w:rPr>
          <w:rFonts w:ascii="Tahoma" w:hAnsi="Tahoma" w:cs="Tahoma"/>
          <w:sz w:val="24"/>
          <w:szCs w:val="24"/>
          <w:lang w:eastAsia="zh-CN"/>
        </w:rPr>
      </w:pPr>
    </w:p>
    <w:p w:rsidR="00E40D98" w:rsidRDefault="00E40D98" w:rsidP="00AF6D0E">
      <w:pPr>
        <w:autoSpaceDE w:val="0"/>
        <w:autoSpaceDN w:val="0"/>
        <w:adjustRightInd w:val="0"/>
        <w:jc w:val="left"/>
        <w:rPr>
          <w:rFonts w:ascii="Tahoma" w:hAnsi="Tahoma" w:cs="Tahoma"/>
          <w:sz w:val="24"/>
          <w:szCs w:val="24"/>
          <w:lang w:eastAsia="zh-CN"/>
        </w:rPr>
      </w:pPr>
    </w:p>
    <w:p w:rsidR="00E40D98" w:rsidRPr="00B31973" w:rsidRDefault="00E40D98" w:rsidP="00C24E45">
      <w:pPr>
        <w:autoSpaceDE w:val="0"/>
        <w:autoSpaceDN w:val="0"/>
        <w:adjustRightInd w:val="0"/>
        <w:snapToGrid w:val="0"/>
        <w:spacing w:afterLines="150"/>
        <w:jc w:val="right"/>
        <w:rPr>
          <w:rFonts w:ascii="Cambria" w:hAnsi="Cambria" w:cs="Cambria"/>
          <w:b/>
          <w:bCs/>
          <w:color w:val="31849B"/>
          <w:sz w:val="44"/>
          <w:szCs w:val="44"/>
          <w:lang w:eastAsia="zh-CN"/>
        </w:rPr>
      </w:pPr>
      <w:r w:rsidRPr="00B31973">
        <w:rPr>
          <w:rFonts w:ascii="Cambria" w:hAnsi="Cambria" w:cs="Cambria"/>
          <w:b/>
          <w:bCs/>
          <w:color w:val="31849B"/>
          <w:sz w:val="44"/>
          <w:szCs w:val="44"/>
        </w:rPr>
        <w:t>Paper Title</w:t>
      </w:r>
      <w:r w:rsidRPr="00B31973">
        <w:rPr>
          <w:rFonts w:ascii="Cambria" w:hAnsi="Cambria" w:cs="Cambria"/>
          <w:b/>
          <w:bCs/>
          <w:color w:val="31849B"/>
          <w:sz w:val="44"/>
          <w:szCs w:val="44"/>
          <w:vertAlign w:val="superscript"/>
        </w:rPr>
        <w:t>*</w:t>
      </w:r>
    </w:p>
    <w:p w:rsidR="00E40D98" w:rsidRPr="009D49E1" w:rsidRDefault="00E40D98" w:rsidP="00C24E45">
      <w:pPr>
        <w:autoSpaceDE w:val="0"/>
        <w:autoSpaceDN w:val="0"/>
        <w:adjustRightInd w:val="0"/>
        <w:snapToGrid w:val="0"/>
        <w:spacing w:afterLines="50"/>
        <w:jc w:val="right"/>
        <w:rPr>
          <w:rFonts w:ascii="Cambria" w:hAnsi="Cambria" w:cs="Cambria"/>
          <w:b/>
          <w:bCs/>
          <w:sz w:val="22"/>
          <w:szCs w:val="22"/>
        </w:rPr>
      </w:pPr>
      <w:r w:rsidRPr="00215CE7">
        <w:rPr>
          <w:rFonts w:ascii="Cambria" w:hAnsi="Cambria" w:cs="Cambria"/>
          <w:b/>
          <w:bCs/>
          <w:sz w:val="22"/>
          <w:szCs w:val="22"/>
        </w:rPr>
        <w:t>Authors Name/s per 1st, Authors Name/s per 2nd</w:t>
      </w:r>
    </w:p>
    <w:p w:rsidR="00E40D98" w:rsidRPr="009D49E1" w:rsidRDefault="00E40D98" w:rsidP="00127DC8">
      <w:pPr>
        <w:autoSpaceDE w:val="0"/>
        <w:autoSpaceDN w:val="0"/>
        <w:adjustRightInd w:val="0"/>
        <w:snapToGrid w:val="0"/>
        <w:jc w:val="right"/>
        <w:rPr>
          <w:rFonts w:ascii="Calibri" w:hAnsi="Calibri" w:cs="Calibri"/>
          <w:sz w:val="18"/>
          <w:szCs w:val="18"/>
        </w:rPr>
      </w:pPr>
      <w:r w:rsidRPr="00215CE7">
        <w:rPr>
          <w:rFonts w:ascii="Calibri" w:hAnsi="Calibri" w:cs="Calibri"/>
        </w:rPr>
        <w:t xml:space="preserve">(Affiliation): </w:t>
      </w:r>
      <w:r w:rsidR="00C24E45">
        <w:rPr>
          <w:rFonts w:ascii="Calibri" w:hAnsi="Calibri" w:cs="Calibri"/>
        </w:rPr>
        <w:t xml:space="preserve">Designation/post, </w:t>
      </w:r>
      <w:r w:rsidRPr="00215CE7">
        <w:rPr>
          <w:rFonts w:ascii="Calibri" w:hAnsi="Calibri" w:cs="Calibri"/>
        </w:rPr>
        <w:t>Department Name</w:t>
      </w:r>
      <w:r w:rsidR="00C24E45">
        <w:rPr>
          <w:rFonts w:ascii="Calibri" w:hAnsi="Calibri" w:cs="Calibri"/>
        </w:rPr>
        <w:t xml:space="preserve">, </w:t>
      </w:r>
      <w:r w:rsidRPr="00215CE7">
        <w:rPr>
          <w:rFonts w:ascii="Calibri" w:hAnsi="Calibri" w:cs="Calibri"/>
        </w:rPr>
        <w:t>Name of Organization, City, Country</w:t>
      </w:r>
    </w:p>
    <w:p w:rsidR="00E40D98" w:rsidRPr="00DB042E" w:rsidRDefault="00E40D98" w:rsidP="00127DC8">
      <w:pPr>
        <w:autoSpaceDE w:val="0"/>
        <w:autoSpaceDN w:val="0"/>
        <w:adjustRightInd w:val="0"/>
        <w:snapToGrid w:val="0"/>
        <w:jc w:val="right"/>
        <w:rPr>
          <w:rFonts w:ascii="Calibri" w:hAnsi="Calibri" w:cs="Calibri"/>
          <w:lang w:eastAsia="zh-CN"/>
        </w:rPr>
      </w:pPr>
      <w:r w:rsidRPr="00DB042E">
        <w:rPr>
          <w:rFonts w:ascii="Calibri" w:hAnsi="Calibri" w:cs="Calibri"/>
        </w:rPr>
        <w:t>Email: address desired (without hyperlink in E-mail)</w:t>
      </w:r>
    </w:p>
    <w:p w:rsidR="00E40D98" w:rsidRPr="00DB042E" w:rsidRDefault="00E40D98" w:rsidP="00127DC8">
      <w:pPr>
        <w:autoSpaceDE w:val="0"/>
        <w:autoSpaceDN w:val="0"/>
        <w:adjustRightInd w:val="0"/>
        <w:snapToGrid w:val="0"/>
        <w:jc w:val="right"/>
        <w:rPr>
          <w:rFonts w:ascii="Calibri" w:hAnsi="Calibri" w:cs="Calibri"/>
          <w:lang w:eastAsia="zh-CN"/>
        </w:rPr>
      </w:pPr>
    </w:p>
    <w:p w:rsidR="00E40D98" w:rsidRPr="00DB042E" w:rsidRDefault="00E40D98" w:rsidP="00127DC8">
      <w:pPr>
        <w:autoSpaceDE w:val="0"/>
        <w:autoSpaceDN w:val="0"/>
        <w:adjustRightInd w:val="0"/>
        <w:snapToGrid w:val="0"/>
        <w:jc w:val="right"/>
        <w:rPr>
          <w:rFonts w:ascii="Calibri" w:hAnsi="Calibri" w:cs="Calibri"/>
          <w:lang w:eastAsia="zh-CN"/>
        </w:rPr>
      </w:pPr>
      <w:r w:rsidRPr="00DB042E">
        <w:rPr>
          <w:rFonts w:ascii="Calibri" w:hAnsi="Calibri" w:cs="Calibri"/>
          <w:lang w:eastAsia="zh-CN"/>
        </w:rPr>
        <w:t>Received **** 201</w:t>
      </w:r>
      <w:r>
        <w:rPr>
          <w:rFonts w:ascii="Calibri" w:hAnsi="Calibri" w:cs="Calibri"/>
          <w:lang w:eastAsia="zh-CN"/>
        </w:rPr>
        <w:t>4</w:t>
      </w:r>
    </w:p>
    <w:p w:rsidR="00E40D98" w:rsidRPr="003136BB" w:rsidRDefault="00E40D98" w:rsidP="00127DC8">
      <w:pPr>
        <w:autoSpaceDE w:val="0"/>
        <w:autoSpaceDN w:val="0"/>
        <w:adjustRightInd w:val="0"/>
        <w:snapToGrid w:val="0"/>
        <w:rPr>
          <w:color w:val="E36C0A"/>
          <w:lang w:eastAsia="zh-CN"/>
        </w:rPr>
      </w:pPr>
    </w:p>
    <w:p w:rsidR="00E40D98" w:rsidRPr="00D4152E" w:rsidRDefault="00E40D98" w:rsidP="00382DF3">
      <w:pPr>
        <w:autoSpaceDE w:val="0"/>
        <w:autoSpaceDN w:val="0"/>
        <w:adjustRightInd w:val="0"/>
        <w:snapToGrid w:val="0"/>
        <w:ind w:leftChars="300" w:left="600"/>
        <w:rPr>
          <w:rFonts w:ascii="Calibri" w:hAnsi="Calibri" w:cs="Calibri"/>
          <w:lang w:eastAsia="zh-CN"/>
        </w:rPr>
      </w:pPr>
      <w:r w:rsidRPr="00D4152E">
        <w:rPr>
          <w:rFonts w:ascii="Calibri" w:hAnsi="Calibri" w:cs="Calibri"/>
        </w:rPr>
        <w:t>Copyright © 201</w:t>
      </w:r>
      <w:r>
        <w:rPr>
          <w:rFonts w:ascii="Calibri" w:hAnsi="Calibri" w:cs="Calibri"/>
          <w:lang w:eastAsia="zh-CN"/>
        </w:rPr>
        <w:t>4</w:t>
      </w:r>
      <w:r w:rsidRPr="00D4152E">
        <w:rPr>
          <w:rFonts w:ascii="Calibri" w:hAnsi="Calibri" w:cs="Calibri"/>
        </w:rPr>
        <w:t xml:space="preserve"> (Name of the author). This is an open access article distributed under </w:t>
      </w:r>
      <w:r w:rsidR="00824931" w:rsidRPr="00824931">
        <w:rPr>
          <w:rFonts w:ascii="Calibri" w:hAnsi="Calibri" w:cs="Calibri"/>
        </w:rPr>
        <w:t>the </w:t>
      </w:r>
      <w:hyperlink r:id="rId7" w:history="1">
        <w:r w:rsidR="00824931" w:rsidRPr="00824931">
          <w:rPr>
            <w:rFonts w:ascii="Calibri" w:hAnsi="Calibri" w:cs="Calibri"/>
            <w:i/>
          </w:rPr>
          <w:t>Creative Commons Attribution-NonCommercial-NoDerivatives 4.0 International License</w:t>
        </w:r>
      </w:hyperlink>
      <w:r w:rsidR="00824931" w:rsidRPr="00824931">
        <w:rPr>
          <w:rFonts w:ascii="Calibri" w:hAnsi="Calibri" w:cs="Calibri"/>
        </w:rPr>
        <w:t>.</w:t>
      </w:r>
      <w:r w:rsidRPr="00D4152E">
        <w:rPr>
          <w:rFonts w:ascii="Calibri" w:hAnsi="Calibri" w:cs="Calibri"/>
        </w:rPr>
        <w:t xml:space="preserve">, which </w:t>
      </w:r>
      <w:r w:rsidR="00CC5420" w:rsidRPr="00CC5420">
        <w:rPr>
          <w:rFonts w:ascii="Calibri" w:hAnsi="Calibri" w:cs="Calibri"/>
        </w:rPr>
        <w:t xml:space="preserve">allowing others to download </w:t>
      </w:r>
      <w:r w:rsidR="00CC5420">
        <w:rPr>
          <w:rFonts w:ascii="Calibri" w:hAnsi="Calibri" w:cs="Calibri"/>
        </w:rPr>
        <w:t>thi</w:t>
      </w:r>
      <w:r w:rsidR="00CC5420">
        <w:rPr>
          <w:rFonts w:ascii="Calibri" w:hAnsi="Calibri" w:cs="Calibri"/>
        </w:rPr>
        <w:t>s</w:t>
      </w:r>
      <w:r w:rsidR="00CC5420" w:rsidRPr="00CC5420">
        <w:rPr>
          <w:rFonts w:ascii="Calibri" w:hAnsi="Calibri" w:cs="Calibri"/>
        </w:rPr>
        <w:t>work and share them with others as long as they credit us, but they can’t change them in any way or use them commercially.</w:t>
      </w:r>
      <w:r w:rsidRPr="00D4152E">
        <w:rPr>
          <w:rFonts w:ascii="Calibri" w:hAnsi="Calibri" w:cs="Calibri"/>
        </w:rPr>
        <w:t xml:space="preserve"> In accordance of the Creative Commons Attribution License all Copyrights © 201</w:t>
      </w:r>
      <w:r>
        <w:rPr>
          <w:rFonts w:ascii="Calibri" w:hAnsi="Calibri" w:cs="Calibri"/>
          <w:lang w:eastAsia="zh-CN"/>
        </w:rPr>
        <w:t>4</w:t>
      </w:r>
      <w:r w:rsidRPr="00D4152E">
        <w:rPr>
          <w:rFonts w:ascii="Calibri" w:hAnsi="Calibri" w:cs="Calibri"/>
        </w:rPr>
        <w:t xml:space="preserve"> are reserved for </w:t>
      </w:r>
      <w:r w:rsidR="00824931">
        <w:rPr>
          <w:rFonts w:ascii="Calibri" w:hAnsi="Calibri" w:cs="Calibri"/>
          <w:lang w:eastAsia="zh-CN"/>
        </w:rPr>
        <w:t>ABC Research Alert</w:t>
      </w:r>
      <w:r w:rsidRPr="00D4152E">
        <w:rPr>
          <w:rFonts w:ascii="Calibri" w:hAnsi="Calibri" w:cs="Calibri"/>
        </w:rPr>
        <w:t xml:space="preserve"> and the owner of the intellectual property (Name of the author). All Copyright © 201</w:t>
      </w:r>
      <w:r>
        <w:rPr>
          <w:rFonts w:ascii="Calibri" w:hAnsi="Calibri" w:cs="Calibri"/>
          <w:lang w:eastAsia="zh-CN"/>
        </w:rPr>
        <w:t>4</w:t>
      </w:r>
      <w:r w:rsidRPr="00D4152E">
        <w:rPr>
          <w:rFonts w:ascii="Calibri" w:hAnsi="Calibri" w:cs="Calibri"/>
        </w:rPr>
        <w:t xml:space="preserve"> are guarded by </w:t>
      </w:r>
      <w:r>
        <w:rPr>
          <w:rFonts w:ascii="Calibri" w:hAnsi="Calibri" w:cs="Calibri"/>
        </w:rPr>
        <w:t>l</w:t>
      </w:r>
      <w:r>
        <w:rPr>
          <w:rFonts w:ascii="Calibri" w:hAnsi="Calibri" w:cs="Calibri"/>
          <w:lang w:eastAsia="zh-CN"/>
        </w:rPr>
        <w:t>a</w:t>
      </w:r>
      <w:r>
        <w:rPr>
          <w:rFonts w:ascii="Calibri" w:hAnsi="Calibri" w:cs="Calibri"/>
        </w:rPr>
        <w:t xml:space="preserve">w and by </w:t>
      </w:r>
      <w:r w:rsidR="00824931">
        <w:rPr>
          <w:rFonts w:ascii="Calibri" w:hAnsi="Calibri" w:cs="Calibri"/>
          <w:lang w:eastAsia="zh-CN"/>
        </w:rPr>
        <w:t>ABC Research Alert</w:t>
      </w:r>
      <w:r>
        <w:rPr>
          <w:rFonts w:ascii="Calibri" w:hAnsi="Calibri" w:cs="Calibri"/>
        </w:rPr>
        <w:t xml:space="preserve"> as a guardian.</w:t>
      </w:r>
    </w:p>
    <w:p w:rsidR="00E40D98" w:rsidRPr="009550AF" w:rsidRDefault="00E40D98" w:rsidP="00127DC8">
      <w:pPr>
        <w:autoSpaceDE w:val="0"/>
        <w:autoSpaceDN w:val="0"/>
        <w:adjustRightInd w:val="0"/>
        <w:snapToGrid w:val="0"/>
        <w:rPr>
          <w:rFonts w:ascii="Calibri" w:hAnsi="Calibri" w:cs="Calibri"/>
          <w:lang w:eastAsia="zh-CN"/>
        </w:rPr>
      </w:pPr>
    </w:p>
    <w:p w:rsidR="00E40D98" w:rsidRDefault="00687259" w:rsidP="00127DC8">
      <w:pPr>
        <w:autoSpaceDE w:val="0"/>
        <w:autoSpaceDN w:val="0"/>
        <w:adjustRightInd w:val="0"/>
        <w:snapToGrid w:val="0"/>
        <w:jc w:val="right"/>
        <w:rPr>
          <w:lang w:eastAsia="zh-CN"/>
        </w:rPr>
      </w:pPr>
      <w:r>
        <w:rPr>
          <w:noProof/>
        </w:rPr>
        <w:drawing>
          <wp:inline distT="0" distB="0" distL="0" distR="0">
            <wp:extent cx="5697855" cy="67945"/>
            <wp:effectExtent l="19050" t="0" r="0" b="0"/>
            <wp:docPr id="1"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1"/>
                    <pic:cNvPicPr>
                      <a:picLocks noChangeAspect="1" noChangeArrowheads="1"/>
                    </pic:cNvPicPr>
                  </pic:nvPicPr>
                  <pic:blipFill>
                    <a:blip r:embed="rId8"/>
                    <a:srcRect t="-86487" b="-86487"/>
                    <a:stretch>
                      <a:fillRect/>
                    </a:stretch>
                  </pic:blipFill>
                  <pic:spPr bwMode="auto">
                    <a:xfrm>
                      <a:off x="0" y="0"/>
                      <a:ext cx="5697855" cy="67945"/>
                    </a:xfrm>
                    <a:prstGeom prst="rect">
                      <a:avLst/>
                    </a:prstGeom>
                    <a:solidFill>
                      <a:srgbClr val="FFFFFF"/>
                    </a:solidFill>
                    <a:ln w="9525">
                      <a:noFill/>
                      <a:miter lim="800000"/>
                      <a:headEnd/>
                      <a:tailEnd/>
                    </a:ln>
                  </pic:spPr>
                </pic:pic>
              </a:graphicData>
            </a:graphic>
          </wp:inline>
        </w:drawing>
      </w:r>
    </w:p>
    <w:p w:rsidR="00E40D98" w:rsidRDefault="00E40D98" w:rsidP="00382DF3">
      <w:pPr>
        <w:autoSpaceDE w:val="0"/>
        <w:autoSpaceDN w:val="0"/>
        <w:adjustRightInd w:val="0"/>
        <w:snapToGrid w:val="0"/>
        <w:ind w:leftChars="1239" w:left="2478"/>
        <w:rPr>
          <w:rFonts w:ascii="Cambria" w:hAnsi="Cambria" w:cs="Cambria"/>
          <w:b/>
          <w:bCs/>
          <w:sz w:val="24"/>
          <w:szCs w:val="24"/>
          <w:lang w:eastAsia="zh-CN"/>
        </w:rPr>
      </w:pPr>
    </w:p>
    <w:p w:rsidR="00E40D98" w:rsidRPr="00B31973" w:rsidRDefault="00E40D98" w:rsidP="00C24E45">
      <w:pPr>
        <w:pStyle w:val="1"/>
        <w:autoSpaceDE w:val="0"/>
        <w:autoSpaceDN w:val="0"/>
        <w:adjustRightInd w:val="0"/>
        <w:snapToGrid w:val="0"/>
        <w:spacing w:afterLines="50" w:line="240" w:lineRule="auto"/>
        <w:ind w:leftChars="300" w:left="600"/>
        <w:rPr>
          <w:rFonts w:ascii="Cambria" w:hAnsi="Cambria" w:cs="Cambria"/>
          <w:b/>
          <w:bCs/>
          <w:color w:val="31849B"/>
          <w:sz w:val="24"/>
          <w:szCs w:val="24"/>
        </w:rPr>
      </w:pPr>
      <w:r w:rsidRPr="00B31973">
        <w:rPr>
          <w:rFonts w:ascii="Cambria" w:hAnsi="Cambria" w:cs="Cambria"/>
          <w:b/>
          <w:bCs/>
          <w:color w:val="31849B"/>
          <w:sz w:val="24"/>
          <w:szCs w:val="24"/>
        </w:rPr>
        <w:t>Abstract</w:t>
      </w:r>
    </w:p>
    <w:p w:rsidR="00E40D98" w:rsidRPr="009550AF" w:rsidRDefault="00E40D98" w:rsidP="00382DF3">
      <w:pPr>
        <w:pStyle w:val="1"/>
        <w:autoSpaceDE w:val="0"/>
        <w:autoSpaceDN w:val="0"/>
        <w:adjustRightInd w:val="0"/>
        <w:snapToGrid w:val="0"/>
        <w:spacing w:after="0" w:line="240" w:lineRule="auto"/>
        <w:ind w:leftChars="300" w:left="600"/>
        <w:jc w:val="both"/>
        <w:rPr>
          <w:rFonts w:ascii="Cambria" w:hAnsi="Cambria" w:cs="Cambria"/>
          <w:b/>
          <w:bCs/>
          <w:sz w:val="20"/>
          <w:szCs w:val="20"/>
          <w:lang w:val="en-US" w:eastAsia="zh-CN"/>
        </w:rPr>
      </w:pPr>
      <w:r w:rsidRPr="009550AF">
        <w:rPr>
          <w:rFonts w:ascii="Cambria" w:hAnsi="Cambria" w:cs="Cambria"/>
          <w:b/>
          <w:bCs/>
          <w:sz w:val="20"/>
          <w:szCs w:val="20"/>
          <w:lang w:val="en-US"/>
        </w:rPr>
        <w:t>This electronic document is a “live” template. The various components of your paper [title, text, heads, etc.] are already defined on the style sheet, as illustrated by the portions given in this do</w:t>
      </w:r>
      <w:r w:rsidRPr="009550AF">
        <w:rPr>
          <w:rFonts w:ascii="Cambria" w:hAnsi="Cambria" w:cs="Cambria"/>
          <w:b/>
          <w:bCs/>
          <w:sz w:val="20"/>
          <w:szCs w:val="20"/>
          <w:lang w:val="en-US"/>
        </w:rPr>
        <w:t>c</w:t>
      </w:r>
      <w:r w:rsidRPr="009550AF">
        <w:rPr>
          <w:rFonts w:ascii="Cambria" w:hAnsi="Cambria" w:cs="Cambria"/>
          <w:b/>
          <w:bCs/>
          <w:sz w:val="20"/>
          <w:szCs w:val="20"/>
          <w:lang w:val="en-US"/>
        </w:rPr>
        <w:t>ument. (Abstract)</w:t>
      </w:r>
    </w:p>
    <w:p w:rsidR="00E40D98" w:rsidRDefault="00E40D98" w:rsidP="00382DF3">
      <w:pPr>
        <w:pStyle w:val="1"/>
        <w:autoSpaceDE w:val="0"/>
        <w:autoSpaceDN w:val="0"/>
        <w:adjustRightInd w:val="0"/>
        <w:snapToGrid w:val="0"/>
        <w:spacing w:after="0" w:line="240" w:lineRule="auto"/>
        <w:ind w:leftChars="150" w:left="300"/>
        <w:jc w:val="both"/>
        <w:rPr>
          <w:rFonts w:ascii="Cambria" w:hAnsi="Cambria" w:cs="Cambria"/>
          <w:b/>
          <w:bCs/>
          <w:sz w:val="24"/>
          <w:szCs w:val="24"/>
          <w:lang w:val="en-US" w:eastAsia="zh-CN"/>
        </w:rPr>
      </w:pPr>
    </w:p>
    <w:p w:rsidR="00E40D98" w:rsidRPr="00B31973" w:rsidRDefault="00E40D98" w:rsidP="00C24E45">
      <w:pPr>
        <w:pStyle w:val="1"/>
        <w:autoSpaceDE w:val="0"/>
        <w:autoSpaceDN w:val="0"/>
        <w:adjustRightInd w:val="0"/>
        <w:snapToGrid w:val="0"/>
        <w:spacing w:afterLines="50" w:line="240" w:lineRule="auto"/>
        <w:ind w:leftChars="300" w:left="600"/>
        <w:rPr>
          <w:rFonts w:ascii="Cambria" w:hAnsi="Cambria" w:cs="Cambria"/>
          <w:b/>
          <w:bCs/>
          <w:color w:val="31849B"/>
          <w:sz w:val="24"/>
          <w:szCs w:val="24"/>
        </w:rPr>
      </w:pPr>
      <w:r w:rsidRPr="00B31973">
        <w:rPr>
          <w:rFonts w:ascii="Cambria" w:hAnsi="Cambria" w:cs="Cambria"/>
          <w:b/>
          <w:bCs/>
          <w:color w:val="31849B"/>
          <w:sz w:val="24"/>
          <w:szCs w:val="24"/>
        </w:rPr>
        <w:t>Keywords</w:t>
      </w:r>
    </w:p>
    <w:p w:rsidR="00E40D98" w:rsidRPr="009550AF" w:rsidRDefault="00E40D98" w:rsidP="00382DF3">
      <w:pPr>
        <w:pStyle w:val="1"/>
        <w:autoSpaceDE w:val="0"/>
        <w:autoSpaceDN w:val="0"/>
        <w:adjustRightInd w:val="0"/>
        <w:snapToGrid w:val="0"/>
        <w:spacing w:after="0"/>
        <w:ind w:leftChars="300" w:left="600"/>
        <w:rPr>
          <w:rFonts w:ascii="Cambria" w:hAnsi="Cambria" w:cs="Cambria"/>
          <w:b/>
          <w:bCs/>
          <w:sz w:val="20"/>
          <w:szCs w:val="20"/>
        </w:rPr>
      </w:pPr>
      <w:r w:rsidRPr="009550AF">
        <w:rPr>
          <w:rFonts w:ascii="Cambria" w:hAnsi="Cambria" w:cs="Cambria"/>
          <w:b/>
          <w:bCs/>
          <w:sz w:val="20"/>
          <w:szCs w:val="20"/>
        </w:rPr>
        <w:t>Component; Formatting; Style; Styling; Insert (keywords)</w:t>
      </w:r>
    </w:p>
    <w:p w:rsidR="00E40D98" w:rsidRDefault="00687259" w:rsidP="00127DC8">
      <w:pPr>
        <w:autoSpaceDE w:val="0"/>
        <w:autoSpaceDN w:val="0"/>
        <w:adjustRightInd w:val="0"/>
        <w:snapToGrid w:val="0"/>
        <w:jc w:val="right"/>
        <w:rPr>
          <w:b/>
          <w:bCs/>
          <w:sz w:val="32"/>
          <w:szCs w:val="32"/>
          <w:lang w:eastAsia="zh-CN"/>
        </w:rPr>
      </w:pPr>
      <w:r>
        <w:rPr>
          <w:noProof/>
        </w:rPr>
        <w:drawing>
          <wp:inline distT="0" distB="0" distL="0" distR="0">
            <wp:extent cx="5697855" cy="67945"/>
            <wp:effectExtent l="19050" t="0" r="0" b="0"/>
            <wp:docPr id="2"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1-1"/>
                    <pic:cNvPicPr>
                      <a:picLocks noChangeAspect="1" noChangeArrowheads="1"/>
                    </pic:cNvPicPr>
                  </pic:nvPicPr>
                  <pic:blipFill>
                    <a:blip r:embed="rId8"/>
                    <a:srcRect t="-86487" b="-86487"/>
                    <a:stretch>
                      <a:fillRect/>
                    </a:stretch>
                  </pic:blipFill>
                  <pic:spPr bwMode="auto">
                    <a:xfrm>
                      <a:off x="0" y="0"/>
                      <a:ext cx="5697855" cy="67945"/>
                    </a:xfrm>
                    <a:prstGeom prst="rect">
                      <a:avLst/>
                    </a:prstGeom>
                    <a:noFill/>
                    <a:ln w="9525">
                      <a:noFill/>
                      <a:miter lim="800000"/>
                      <a:headEnd/>
                      <a:tailEnd/>
                    </a:ln>
                  </pic:spPr>
                </pic:pic>
              </a:graphicData>
            </a:graphic>
          </wp:inline>
        </w:drawing>
      </w:r>
    </w:p>
    <w:p w:rsidR="00E40D98" w:rsidRDefault="00E40D98" w:rsidP="00127DC8">
      <w:pPr>
        <w:autoSpaceDE w:val="0"/>
        <w:autoSpaceDN w:val="0"/>
        <w:adjustRightInd w:val="0"/>
        <w:snapToGrid w:val="0"/>
        <w:rPr>
          <w:b/>
          <w:bCs/>
          <w:sz w:val="32"/>
          <w:szCs w:val="32"/>
          <w:lang w:eastAsia="zh-CN"/>
        </w:rPr>
      </w:pPr>
    </w:p>
    <w:p w:rsidR="00E40D98" w:rsidRDefault="00E40D98" w:rsidP="00127DC8">
      <w:pPr>
        <w:autoSpaceDE w:val="0"/>
        <w:autoSpaceDN w:val="0"/>
        <w:adjustRightInd w:val="0"/>
        <w:snapToGrid w:val="0"/>
        <w:rPr>
          <w:rFonts w:ascii="Cambria" w:hAnsi="Cambria" w:cs="Cambria"/>
          <w:b/>
          <w:bCs/>
          <w:lang w:eastAsia="zh-CN"/>
        </w:rPr>
      </w:pPr>
    </w:p>
    <w:p w:rsidR="00E40D98" w:rsidRPr="00D73B26" w:rsidRDefault="00E40D98" w:rsidP="00C73425">
      <w:pPr>
        <w:pStyle w:val="sponsors"/>
        <w:framePr w:w="9080" w:h="275" w:hRule="exact" w:wrap="auto" w:vAnchor="page" w:hAnchor="page" w:x="1735" w:y="14182"/>
        <w:widowControl w:val="0"/>
        <w:spacing w:line="180" w:lineRule="exact"/>
        <w:ind w:firstLine="0"/>
        <w:jc w:val="both"/>
        <w:rPr>
          <w:lang w:eastAsia="zh-CN"/>
        </w:rPr>
      </w:pPr>
      <w:r w:rsidRPr="00EB174B">
        <w:rPr>
          <w:vertAlign w:val="superscript"/>
          <w:lang w:eastAsia="zh-CN"/>
        </w:rPr>
        <w:t>*</w:t>
      </w:r>
      <w:r w:rsidRPr="00D73B26">
        <w:rPr>
          <w:lang w:eastAsia="zh-CN"/>
        </w:rPr>
        <w:t xml:space="preserve">Special description </w:t>
      </w:r>
      <w:r>
        <w:rPr>
          <w:lang w:eastAsia="zh-CN"/>
        </w:rPr>
        <w:t>of</w:t>
      </w:r>
      <w:r w:rsidRPr="00D73B26">
        <w:rPr>
          <w:lang w:eastAsia="zh-CN"/>
        </w:rPr>
        <w:t xml:space="preserve"> the title.</w:t>
      </w:r>
      <w:r w:rsidRPr="007A2C74">
        <w:rPr>
          <w:rFonts w:eastAsia="MS Mincho"/>
        </w:rPr>
        <w:t>(dispensable)</w:t>
      </w:r>
    </w:p>
    <w:p w:rsidR="001F296C" w:rsidRPr="0071185D" w:rsidRDefault="001F296C" w:rsidP="001F296C">
      <w:pPr>
        <w:tabs>
          <w:tab w:val="left" w:pos="0"/>
        </w:tabs>
        <w:autoSpaceDE w:val="0"/>
        <w:autoSpaceDN w:val="0"/>
        <w:adjustRightInd w:val="0"/>
        <w:spacing w:beforeLines="100" w:afterLines="50"/>
        <w:rPr>
          <w:rFonts w:ascii="Tw Cen MT" w:hAnsi="Tw Cen MT" w:cs="Tw Cen MT"/>
          <w:b/>
          <w:color w:val="31849B"/>
          <w:sz w:val="30"/>
          <w:szCs w:val="30"/>
          <w:lang w:eastAsia="zh-CN"/>
        </w:rPr>
      </w:pPr>
      <w:r w:rsidRPr="0071185D">
        <w:rPr>
          <w:rFonts w:ascii="Tw Cen MT" w:hAnsi="Tw Cen MT" w:cs="Tw Cen MT"/>
          <w:b/>
          <w:color w:val="31849B"/>
          <w:sz w:val="30"/>
          <w:szCs w:val="30"/>
          <w:lang w:eastAsia="zh-CN"/>
        </w:rPr>
        <w:t xml:space="preserve">Introduction </w:t>
      </w:r>
    </w:p>
    <w:p w:rsidR="001F296C" w:rsidRPr="00AB7AC2" w:rsidRDefault="001F296C" w:rsidP="001F296C">
      <w:pPr>
        <w:pStyle w:val="SPIEbodytext"/>
        <w:rPr>
          <w:i/>
        </w:rPr>
      </w:pPr>
      <w:r w:rsidRPr="007D4301">
        <w:rPr>
          <w:sz w:val="24"/>
        </w:rPr>
        <w:t xml:space="preserve">Begin the Introduction two lines below the Keywords. The manuscript should not have headers, footers, or </w:t>
      </w:r>
      <w:r w:rsidRPr="006561AF">
        <w:rPr>
          <w:sz w:val="24"/>
        </w:rPr>
        <w:t>page numbers. It should be in a one-column format. References are often noted in the text</w:t>
      </w:r>
      <w:r w:rsidRPr="006561AF">
        <w:rPr>
          <w:sz w:val="24"/>
          <w:vertAlign w:val="superscript"/>
        </w:rPr>
        <w:t>1</w:t>
      </w:r>
      <w:r w:rsidRPr="006561AF">
        <w:rPr>
          <w:sz w:val="24"/>
        </w:rPr>
        <w:t xml:space="preserve"> and cited at the end of the paper.</w:t>
      </w:r>
      <w:r>
        <w:rPr>
          <w:i/>
        </w:rPr>
        <w:t xml:space="preserve"> </w:t>
      </w:r>
    </w:p>
    <w:p w:rsidR="001F296C" w:rsidRPr="00312E78" w:rsidRDefault="001F296C" w:rsidP="001F296C">
      <w:pPr>
        <w:pStyle w:val="Heading2"/>
      </w:pPr>
      <w:r>
        <w:t>Margins</w:t>
      </w:r>
    </w:p>
    <w:p w:rsidR="001F296C" w:rsidRPr="007D4301" w:rsidRDefault="001F296C" w:rsidP="001F296C">
      <w:pPr>
        <w:pStyle w:val="SPIEbodytext"/>
        <w:rPr>
          <w:color w:val="FF0000"/>
          <w:sz w:val="24"/>
        </w:rPr>
      </w:pPr>
      <w:r w:rsidRPr="007D4301">
        <w:rPr>
          <w:sz w:val="24"/>
        </w:rPr>
        <w:t xml:space="preserve">If the paper does not have the margins shown in Table 1, it will not upload properly. </w:t>
      </w:r>
    </w:p>
    <w:p w:rsidR="001F296C" w:rsidRDefault="001F296C" w:rsidP="001F296C">
      <w:pPr>
        <w:pStyle w:val="SPIEtablecaption"/>
      </w:pPr>
    </w:p>
    <w:p w:rsidR="001F296C" w:rsidRPr="007D4301" w:rsidRDefault="001F296C" w:rsidP="001F296C">
      <w:pPr>
        <w:pStyle w:val="SPIEfigurecaption"/>
        <w:rPr>
          <w:sz w:val="20"/>
        </w:rPr>
      </w:pPr>
      <w:r>
        <w:lastRenderedPageBreak/>
        <w:t xml:space="preserve"> </w:t>
      </w:r>
      <w:r w:rsidRPr="007D4301">
        <w:rPr>
          <w:sz w:val="20"/>
        </w:rPr>
        <w:t>Table 1. Margins and print area specifications.</w:t>
      </w:r>
    </w:p>
    <w:p w:rsidR="001F296C" w:rsidRDefault="001F296C" w:rsidP="001F296C">
      <w:pPr>
        <w:pStyle w:val="SPIEbodytext"/>
      </w:pPr>
      <w:r>
        <w:rPr>
          <w:noProof/>
        </w:rPr>
        <w:pict>
          <v:shapetype id="_x0000_t202" coordsize="21600,21600" o:spt="202" path="m,l,21600r21600,l21600,xe">
            <v:stroke joinstyle="miter"/>
            <v:path gradientshapeok="t" o:connecttype="rect"/>
          </v:shapetype>
          <v:shape id="_x0000_s1030" type="#_x0000_t202" style="position:absolute;left:0;text-align:left;margin-left:66.6pt;margin-top:9.65pt;width:342pt;height:87.35pt;z-index:-251655168">
            <v:textbox style="mso-next-textbox:#_x0000_s1030">
              <w:txbxContent>
                <w:p w:rsidR="001F296C" w:rsidRDefault="001F296C" w:rsidP="001F296C">
                  <w:pPr>
                    <w:tabs>
                      <w:tab w:val="left" w:pos="4320"/>
                    </w:tabs>
                    <w:jc w:val="center"/>
                    <w:rPr>
                      <w:b/>
                      <w:sz w:val="18"/>
                    </w:rPr>
                  </w:pPr>
                  <w:r>
                    <w:rPr>
                      <w:b/>
                      <w:sz w:val="18"/>
                    </w:rPr>
                    <w:t xml:space="preserve">PAPER MARGINS </w:t>
                  </w:r>
                </w:p>
                <w:p w:rsidR="001F296C" w:rsidRPr="00165F8F" w:rsidRDefault="001F296C" w:rsidP="001F296C">
                  <w:pPr>
                    <w:tabs>
                      <w:tab w:val="right" w:pos="2880"/>
                      <w:tab w:val="left" w:pos="3420"/>
                      <w:tab w:val="right" w:pos="6300"/>
                      <w:tab w:val="right" w:pos="7380"/>
                    </w:tabs>
                    <w:rPr>
                      <w:sz w:val="18"/>
                      <w:u w:val="single"/>
                    </w:rPr>
                  </w:pPr>
                  <w:r>
                    <w:rPr>
                      <w:sz w:val="18"/>
                      <w:u w:val="single"/>
                    </w:rPr>
                    <w:t>A4</w:t>
                  </w:r>
                  <w:r>
                    <w:rPr>
                      <w:sz w:val="18"/>
                      <w:u w:val="single"/>
                    </w:rPr>
                    <w:tab/>
                  </w:r>
                  <w:r>
                    <w:rPr>
                      <w:sz w:val="18"/>
                    </w:rPr>
                    <w:tab/>
                    <w:t>A4</w:t>
                  </w:r>
                  <w:r>
                    <w:rPr>
                      <w:sz w:val="18"/>
                      <w:u w:val="single"/>
                    </w:rPr>
                    <w:tab/>
                  </w:r>
                </w:p>
                <w:p w:rsidR="001F296C" w:rsidRDefault="001F296C" w:rsidP="001F296C">
                  <w:pPr>
                    <w:tabs>
                      <w:tab w:val="right" w:pos="2880"/>
                      <w:tab w:val="left" w:pos="3420"/>
                      <w:tab w:val="right" w:pos="6300"/>
                      <w:tab w:val="right" w:pos="7380"/>
                    </w:tabs>
                    <w:rPr>
                      <w:sz w:val="18"/>
                    </w:rPr>
                  </w:pPr>
                  <w:r>
                    <w:rPr>
                      <w:sz w:val="18"/>
                    </w:rPr>
                    <w:t>Top margin</w:t>
                  </w:r>
                  <w:r>
                    <w:rPr>
                      <w:sz w:val="18"/>
                    </w:rPr>
                    <w:tab/>
                    <w:t xml:space="preserve">2.54 cm       </w:t>
                  </w:r>
                  <w:r w:rsidRPr="00165F8F">
                    <w:rPr>
                      <w:i/>
                      <w:sz w:val="18"/>
                    </w:rPr>
                    <w:t xml:space="preserve"> (1in.)</w:t>
                  </w:r>
                  <w:r>
                    <w:rPr>
                      <w:sz w:val="18"/>
                    </w:rPr>
                    <w:tab/>
                    <w:t>Top margin</w:t>
                  </w:r>
                  <w:r>
                    <w:rPr>
                      <w:sz w:val="18"/>
                    </w:rPr>
                    <w:tab/>
                    <w:t xml:space="preserve">1.0 in.   </w:t>
                  </w:r>
                  <w:r w:rsidRPr="00C56DA2">
                    <w:rPr>
                      <w:i/>
                      <w:sz w:val="18"/>
                    </w:rPr>
                    <w:t xml:space="preserve"> (2.54 cm)</w:t>
                  </w:r>
                </w:p>
                <w:p w:rsidR="001F296C" w:rsidRPr="00165F8F" w:rsidRDefault="001F296C" w:rsidP="001F296C">
                  <w:pPr>
                    <w:tabs>
                      <w:tab w:val="right" w:pos="2880"/>
                      <w:tab w:val="left" w:pos="3420"/>
                      <w:tab w:val="right" w:pos="6300"/>
                      <w:tab w:val="right" w:pos="7380"/>
                    </w:tabs>
                    <w:rPr>
                      <w:sz w:val="18"/>
                    </w:rPr>
                  </w:pPr>
                  <w:r>
                    <w:rPr>
                      <w:sz w:val="18"/>
                      <w:szCs w:val="18"/>
                    </w:rPr>
                    <w:t>Bottom margin</w:t>
                  </w:r>
                  <w:r>
                    <w:rPr>
                      <w:sz w:val="18"/>
                      <w:szCs w:val="18"/>
                    </w:rPr>
                    <w:tab/>
                    <w:t>2</w:t>
                  </w:r>
                  <w:r w:rsidRPr="00913520">
                    <w:rPr>
                      <w:sz w:val="18"/>
                      <w:szCs w:val="18"/>
                    </w:rPr>
                    <w:t>.</w:t>
                  </w:r>
                  <w:r>
                    <w:rPr>
                      <w:sz w:val="18"/>
                      <w:szCs w:val="18"/>
                    </w:rPr>
                    <w:t>5</w:t>
                  </w:r>
                  <w:r w:rsidRPr="00913520">
                    <w:rPr>
                      <w:sz w:val="18"/>
                      <w:szCs w:val="18"/>
                    </w:rPr>
                    <w:t xml:space="preserve">4 cm </w:t>
                  </w:r>
                  <w:r>
                    <w:rPr>
                      <w:i/>
                      <w:sz w:val="18"/>
                      <w:szCs w:val="18"/>
                    </w:rPr>
                    <w:t>(1</w:t>
                  </w:r>
                  <w:r w:rsidRPr="00165F8F">
                    <w:rPr>
                      <w:i/>
                      <w:sz w:val="18"/>
                      <w:szCs w:val="18"/>
                    </w:rPr>
                    <w:t xml:space="preserve"> in.)</w:t>
                  </w:r>
                  <w:r>
                    <w:rPr>
                      <w:sz w:val="18"/>
                      <w:szCs w:val="18"/>
                    </w:rPr>
                    <w:tab/>
                  </w:r>
                  <w:r>
                    <w:rPr>
                      <w:sz w:val="18"/>
                    </w:rPr>
                    <w:t>Bottom  margin</w:t>
                  </w:r>
                  <w:r>
                    <w:rPr>
                      <w:sz w:val="18"/>
                    </w:rPr>
                    <w:tab/>
                    <w:t xml:space="preserve">1.0 in.    </w:t>
                  </w:r>
                  <w:r w:rsidRPr="00C56DA2">
                    <w:rPr>
                      <w:i/>
                      <w:sz w:val="18"/>
                    </w:rPr>
                    <w:t>(</w:t>
                  </w:r>
                  <w:r>
                    <w:rPr>
                      <w:i/>
                      <w:sz w:val="18"/>
                    </w:rPr>
                    <w:t>2</w:t>
                  </w:r>
                  <w:r w:rsidRPr="00C56DA2">
                    <w:rPr>
                      <w:i/>
                      <w:sz w:val="18"/>
                    </w:rPr>
                    <w:t>.</w:t>
                  </w:r>
                  <w:r>
                    <w:rPr>
                      <w:i/>
                      <w:sz w:val="18"/>
                    </w:rPr>
                    <w:t>54</w:t>
                  </w:r>
                  <w:r w:rsidRPr="00C56DA2">
                    <w:rPr>
                      <w:i/>
                      <w:sz w:val="18"/>
                    </w:rPr>
                    <w:t xml:space="preserve"> cm)</w:t>
                  </w:r>
                </w:p>
                <w:p w:rsidR="001F296C" w:rsidRPr="00913520" w:rsidRDefault="001F296C" w:rsidP="001F296C">
                  <w:pPr>
                    <w:tabs>
                      <w:tab w:val="right" w:pos="2880"/>
                      <w:tab w:val="left" w:pos="3420"/>
                      <w:tab w:val="right" w:pos="6300"/>
                      <w:tab w:val="right" w:pos="7380"/>
                    </w:tabs>
                    <w:rPr>
                      <w:sz w:val="18"/>
                      <w:szCs w:val="18"/>
                    </w:rPr>
                  </w:pPr>
                  <w:r w:rsidRPr="00913520">
                    <w:rPr>
                      <w:sz w:val="18"/>
                      <w:szCs w:val="18"/>
                    </w:rPr>
                    <w:t>Left</w:t>
                  </w:r>
                  <w:r>
                    <w:rPr>
                      <w:sz w:val="18"/>
                      <w:szCs w:val="18"/>
                    </w:rPr>
                    <w:t>, right</w:t>
                  </w:r>
                  <w:r w:rsidRPr="00913520">
                    <w:rPr>
                      <w:sz w:val="18"/>
                      <w:szCs w:val="18"/>
                    </w:rPr>
                    <w:t xml:space="preserve"> margin</w:t>
                  </w:r>
                  <w:r w:rsidRPr="00913520">
                    <w:rPr>
                      <w:sz w:val="18"/>
                      <w:szCs w:val="18"/>
                    </w:rPr>
                    <w:tab/>
                  </w:r>
                  <w:r>
                    <w:rPr>
                      <w:sz w:val="18"/>
                      <w:szCs w:val="18"/>
                    </w:rPr>
                    <w:t>2</w:t>
                  </w:r>
                  <w:r w:rsidRPr="00913520">
                    <w:rPr>
                      <w:sz w:val="18"/>
                      <w:szCs w:val="18"/>
                    </w:rPr>
                    <w:t>.5</w:t>
                  </w:r>
                  <w:r>
                    <w:rPr>
                      <w:sz w:val="18"/>
                      <w:szCs w:val="18"/>
                    </w:rPr>
                    <w:t>4</w:t>
                  </w:r>
                  <w:r w:rsidRPr="00913520">
                    <w:rPr>
                      <w:sz w:val="18"/>
                      <w:szCs w:val="18"/>
                    </w:rPr>
                    <w:t xml:space="preserve"> cm</w:t>
                  </w:r>
                  <w:r>
                    <w:rPr>
                      <w:sz w:val="18"/>
                      <w:szCs w:val="18"/>
                    </w:rPr>
                    <w:t xml:space="preserve">   </w:t>
                  </w:r>
                  <w:r w:rsidRPr="00165F8F">
                    <w:rPr>
                      <w:i/>
                      <w:sz w:val="18"/>
                      <w:szCs w:val="18"/>
                    </w:rPr>
                    <w:t>(</w:t>
                  </w:r>
                  <w:r>
                    <w:rPr>
                      <w:i/>
                      <w:sz w:val="18"/>
                      <w:szCs w:val="18"/>
                    </w:rPr>
                    <w:t>1</w:t>
                  </w:r>
                  <w:r w:rsidRPr="00165F8F">
                    <w:rPr>
                      <w:i/>
                      <w:sz w:val="18"/>
                      <w:szCs w:val="18"/>
                    </w:rPr>
                    <w:t xml:space="preserve"> in.)</w:t>
                  </w:r>
                  <w:r>
                    <w:rPr>
                      <w:sz w:val="18"/>
                      <w:szCs w:val="18"/>
                    </w:rPr>
                    <w:tab/>
                  </w:r>
                  <w:r>
                    <w:rPr>
                      <w:sz w:val="18"/>
                    </w:rPr>
                    <w:t>Left, right margin</w:t>
                  </w:r>
                  <w:r>
                    <w:rPr>
                      <w:sz w:val="18"/>
                    </w:rPr>
                    <w:tab/>
                    <w:t xml:space="preserve">1.0 in.  </w:t>
                  </w:r>
                  <w:r w:rsidRPr="00C56DA2">
                    <w:rPr>
                      <w:i/>
                      <w:sz w:val="18"/>
                    </w:rPr>
                    <w:t xml:space="preserve">  (2.</w:t>
                  </w:r>
                  <w:r>
                    <w:rPr>
                      <w:i/>
                      <w:sz w:val="18"/>
                    </w:rPr>
                    <w:t>54</w:t>
                  </w:r>
                  <w:r w:rsidRPr="00C56DA2">
                    <w:rPr>
                      <w:i/>
                      <w:sz w:val="18"/>
                    </w:rPr>
                    <w:t xml:space="preserve"> cm)</w:t>
                  </w:r>
                </w:p>
                <w:p w:rsidR="001F296C" w:rsidRPr="006E2DED" w:rsidRDefault="001F296C" w:rsidP="001F296C">
                  <w:pPr>
                    <w:tabs>
                      <w:tab w:val="right" w:pos="2880"/>
                      <w:tab w:val="left" w:pos="3420"/>
                      <w:tab w:val="right" w:pos="7740"/>
                    </w:tabs>
                    <w:spacing w:before="120"/>
                    <w:rPr>
                      <w:sz w:val="18"/>
                      <w:szCs w:val="18"/>
                    </w:rPr>
                  </w:pPr>
                  <w:r>
                    <w:rPr>
                      <w:sz w:val="18"/>
                      <w:szCs w:val="18"/>
                    </w:rPr>
                    <w:t xml:space="preserve">  </w:t>
                  </w:r>
                  <w:r>
                    <w:rPr>
                      <w:sz w:val="18"/>
                      <w:szCs w:val="18"/>
                    </w:rPr>
                    <w:tab/>
                    <w:t xml:space="preserve">   </w:t>
                  </w:r>
                  <w:r w:rsidRPr="006E2DED">
                    <w:rPr>
                      <w:sz w:val="18"/>
                      <w:szCs w:val="18"/>
                    </w:rPr>
                    <w:t xml:space="preserve"> </w:t>
                  </w:r>
                </w:p>
              </w:txbxContent>
            </v:textbox>
          </v:shape>
        </w:pict>
      </w:r>
    </w:p>
    <w:p w:rsidR="001F296C" w:rsidRDefault="001F296C" w:rsidP="001F296C">
      <w:pPr>
        <w:pStyle w:val="SPIEbodytext"/>
      </w:pPr>
    </w:p>
    <w:p w:rsidR="001F296C" w:rsidRDefault="001F296C" w:rsidP="001F296C">
      <w:pPr>
        <w:pStyle w:val="SPIEbodytext"/>
      </w:pPr>
    </w:p>
    <w:p w:rsidR="001F296C" w:rsidRDefault="001F296C" w:rsidP="001F296C">
      <w:pPr>
        <w:pStyle w:val="SPIEbodytext"/>
      </w:pPr>
    </w:p>
    <w:p w:rsidR="001F296C" w:rsidRDefault="001F296C" w:rsidP="001F296C">
      <w:pPr>
        <w:pStyle w:val="SPIEbodytext"/>
      </w:pPr>
    </w:p>
    <w:p w:rsidR="001F296C" w:rsidRDefault="001F296C" w:rsidP="001F296C">
      <w:pPr>
        <w:pStyle w:val="SPIEbodytext"/>
      </w:pPr>
    </w:p>
    <w:p w:rsidR="001F296C" w:rsidRDefault="001F296C" w:rsidP="001F296C">
      <w:pPr>
        <w:pStyle w:val="SPIEbodytext"/>
      </w:pPr>
    </w:p>
    <w:p w:rsidR="001F296C" w:rsidRDefault="001F296C" w:rsidP="001F296C">
      <w:pPr>
        <w:pStyle w:val="Heading2"/>
      </w:pPr>
      <w:r>
        <w:t>Fonts</w:t>
      </w:r>
    </w:p>
    <w:p w:rsidR="001F296C" w:rsidRPr="007D4301" w:rsidRDefault="001F296C" w:rsidP="001F296C">
      <w:pPr>
        <w:pStyle w:val="SPIEbodytext"/>
        <w:rPr>
          <w:sz w:val="24"/>
        </w:rPr>
      </w:pPr>
      <w:r w:rsidRPr="007D4301">
        <w:rPr>
          <w:sz w:val="24"/>
        </w:rPr>
        <w:t>Table 2 shows the font sizes and highlighting in a typical manuscript. These font "styles" are co</w:t>
      </w:r>
      <w:r w:rsidRPr="007D4301">
        <w:rPr>
          <w:sz w:val="24"/>
        </w:rPr>
        <w:t>n</w:t>
      </w:r>
      <w:r w:rsidRPr="007D4301">
        <w:rPr>
          <w:sz w:val="24"/>
        </w:rPr>
        <w:t>tained with this sample manuscript and Section 4 below explains how to use them. Use Times Roman or another standard font to avoid font errors.</w:t>
      </w:r>
    </w:p>
    <w:p w:rsidR="001F296C" w:rsidRDefault="001F296C" w:rsidP="001F296C">
      <w:pPr>
        <w:pStyle w:val="BodyofPaper"/>
      </w:pPr>
    </w:p>
    <w:p w:rsidR="001F296C" w:rsidRPr="007D4301" w:rsidRDefault="001F296C" w:rsidP="001F296C">
      <w:pPr>
        <w:pStyle w:val="SPIEfigurecaption"/>
        <w:ind w:left="0"/>
        <w:jc w:val="both"/>
        <w:rPr>
          <w:sz w:val="20"/>
        </w:rPr>
      </w:pPr>
      <w:r w:rsidRPr="007D4301">
        <w:rPr>
          <w:sz w:val="20"/>
        </w:rPr>
        <w:t>Table 2. Manuscript font sizes and formatting. This Microsoft Word template includes these formats as automated "styles", which can be selected in the Format menu -- Styles and Formatting. (9pt)</w:t>
      </w:r>
    </w:p>
    <w:p w:rsidR="001F296C" w:rsidRDefault="001F296C" w:rsidP="001F296C">
      <w:pPr>
        <w:pStyle w:val="SPIEtablecaption"/>
        <w:spacing w:after="0"/>
      </w:pPr>
    </w:p>
    <w:p w:rsidR="001F296C" w:rsidRDefault="001F296C" w:rsidP="001F296C">
      <w:pPr>
        <w:pStyle w:val="SPIEbodytext"/>
      </w:pPr>
      <w:r>
        <w:rPr>
          <w:noProof/>
        </w:rPr>
        <w:pict>
          <v:shape id="_x0000_s1029" type="#_x0000_t202" style="position:absolute;left:0;text-align:left;margin-left:36pt;margin-top:.6pt;width:407.55pt;height:243.65pt;z-index:-251656192">
            <v:textbox style="mso-next-textbox:#_x0000_s1029">
              <w:txbxContent>
                <w:p w:rsidR="001F296C" w:rsidRPr="005E37B0" w:rsidRDefault="001F296C" w:rsidP="001F296C">
                  <w:pPr>
                    <w:pStyle w:val="Heading2"/>
                    <w:rPr>
                      <w:rStyle w:val="SPIEpapertitleCharChar"/>
                      <w:rFonts w:ascii="Arial" w:eastAsia="SimSun" w:hAnsi="Arial"/>
                      <w:sz w:val="28"/>
                    </w:rPr>
                  </w:pPr>
                  <w:r>
                    <w:rPr>
                      <w:rStyle w:val="SPIEpapertitleCharChar"/>
                      <w:rFonts w:eastAsia="SimSun"/>
                    </w:rPr>
                    <w:t>Manuscript</w:t>
                  </w:r>
                  <w:r w:rsidRPr="005E37B0">
                    <w:rPr>
                      <w:rStyle w:val="SPIEpapertitleCharChar"/>
                      <w:rFonts w:eastAsia="SimSun"/>
                    </w:rPr>
                    <w:t xml:space="preserve"> Styles</w:t>
                  </w:r>
                </w:p>
                <w:p w:rsidR="001F296C" w:rsidRPr="003C31FD" w:rsidRDefault="001F296C" w:rsidP="001F296C">
                  <w:pPr>
                    <w:pStyle w:val="Heading2"/>
                    <w:rPr>
                      <w:rStyle w:val="SPIEpapertitleCharChar"/>
                      <w:rFonts w:eastAsia="SimSun"/>
                      <w:i w:val="0"/>
                      <w:sz w:val="22"/>
                      <w:szCs w:val="22"/>
                    </w:rPr>
                  </w:pPr>
                  <w:r>
                    <w:rPr>
                      <w:rStyle w:val="SPIEpapertitleCharChar"/>
                      <w:rFonts w:eastAsia="SimSun"/>
                      <w:sz w:val="22"/>
                      <w:szCs w:val="22"/>
                    </w:rPr>
                    <w:t xml:space="preserve">Manuscript component </w:t>
                  </w:r>
                  <w:r w:rsidRPr="003C31FD">
                    <w:rPr>
                      <w:rStyle w:val="SPIEpapertitleCharChar"/>
                      <w:rFonts w:eastAsia="SimSun"/>
                      <w:sz w:val="22"/>
                      <w:szCs w:val="22"/>
                    </w:rPr>
                    <w:tab/>
                  </w:r>
                  <w:r>
                    <w:rPr>
                      <w:rStyle w:val="SPIEpapertitleCharChar"/>
                      <w:rFonts w:eastAsia="SimSun"/>
                      <w:sz w:val="22"/>
                      <w:szCs w:val="22"/>
                    </w:rPr>
                    <w:t>Description</w:t>
                  </w:r>
                </w:p>
                <w:p w:rsidR="001F296C" w:rsidRDefault="001F296C" w:rsidP="001F296C">
                  <w:pPr>
                    <w:pStyle w:val="Heading2"/>
                  </w:pPr>
                  <w:r w:rsidRPr="000442D1">
                    <w:rPr>
                      <w:rStyle w:val="SPIEpapertitleCharChar"/>
                      <w:rFonts w:eastAsia="SimSun"/>
                    </w:rPr>
                    <w:t>Title of the Paper</w:t>
                  </w:r>
                  <w:r w:rsidRPr="00D80959">
                    <w:rPr>
                      <w:rStyle w:val="SPIEpapertitleCharChar"/>
                      <w:rFonts w:eastAsia="SimSun"/>
                    </w:rPr>
                    <w:tab/>
                    <w:t>16 pt. bol</w:t>
                  </w:r>
                  <w:r w:rsidRPr="0019055E">
                    <w:rPr>
                      <w:rStyle w:val="SPIEpapertitleCharChar"/>
                      <w:rFonts w:eastAsia="SimSun"/>
                    </w:rPr>
                    <w:t>d</w:t>
                  </w:r>
                  <w:r>
                    <w:rPr>
                      <w:rStyle w:val="SPIEpapertitleCharChar"/>
                      <w:rFonts w:eastAsia="SimSun"/>
                    </w:rPr>
                    <w:t>, center</w:t>
                  </w:r>
                </w:p>
                <w:p w:rsidR="001F296C" w:rsidRDefault="001F296C" w:rsidP="001F296C">
                  <w:pPr>
                    <w:pStyle w:val="Heading2"/>
                    <w:rPr>
                      <w:rStyle w:val="SPIEauthoraffilsChar"/>
                      <w:rFonts w:eastAsia="SimSun"/>
                      <w:b w:val="0"/>
                    </w:rPr>
                  </w:pPr>
                  <w:r w:rsidRPr="000442D1">
                    <w:rPr>
                      <w:rStyle w:val="SPIEauthoraffilsChar"/>
                      <w:rFonts w:eastAsia="SimSun"/>
                      <w:b w:val="0"/>
                    </w:rPr>
                    <w:t>Authors/affiliations</w:t>
                  </w:r>
                  <w:r w:rsidRPr="00D80959">
                    <w:rPr>
                      <w:rStyle w:val="SPIEauthoraffilsChar"/>
                      <w:rFonts w:eastAsia="SimSun"/>
                    </w:rPr>
                    <w:tab/>
                  </w:r>
                  <w:r w:rsidRPr="000442D1">
                    <w:rPr>
                      <w:rStyle w:val="SPIEauthoraffilsChar"/>
                      <w:rFonts w:eastAsia="SimSun"/>
                      <w:b w:val="0"/>
                    </w:rPr>
                    <w:t>12 pt., center</w:t>
                  </w:r>
                </w:p>
                <w:p w:rsidR="001F296C" w:rsidRPr="007612CA" w:rsidRDefault="001F296C" w:rsidP="001F296C">
                  <w:pPr>
                    <w:pStyle w:val="SPIEbodytext"/>
                    <w:tabs>
                      <w:tab w:val="left" w:pos="4140"/>
                    </w:tabs>
                    <w:rPr>
                      <w:b/>
                    </w:rPr>
                  </w:pPr>
                  <w:r w:rsidRPr="007D4301">
                    <w:rPr>
                      <w:b/>
                      <w:sz w:val="24"/>
                    </w:rPr>
                    <w:t>Keywords:</w:t>
                  </w:r>
                  <w:r w:rsidRPr="007D4301">
                    <w:rPr>
                      <w:sz w:val="24"/>
                    </w:rPr>
                    <w:t xml:space="preserve"> *Keywords*</w:t>
                  </w:r>
                  <w:r>
                    <w:tab/>
                  </w:r>
                  <w:r>
                    <w:rPr>
                      <w:sz w:val="24"/>
                    </w:rPr>
                    <w:t>12</w:t>
                  </w:r>
                  <w:r w:rsidRPr="007D4301">
                    <w:rPr>
                      <w:sz w:val="24"/>
                    </w:rPr>
                    <w:t xml:space="preserve"> pt., left justify</w:t>
                  </w:r>
                </w:p>
                <w:p w:rsidR="001F296C" w:rsidRPr="007D4301" w:rsidRDefault="001F296C" w:rsidP="001F296C">
                  <w:pPr>
                    <w:pStyle w:val="Heading3"/>
                    <w:tabs>
                      <w:tab w:val="left" w:pos="4140"/>
                    </w:tabs>
                  </w:pPr>
                  <w:r w:rsidRPr="007D4301">
                    <w:t>ABSTRAC</w:t>
                  </w:r>
                  <w:r w:rsidRPr="007D4301">
                    <w:rPr>
                      <w:rStyle w:val="SPIEabstracttitleCharChar"/>
                      <w:rFonts w:eastAsia="SimSun"/>
                    </w:rPr>
                    <w:t>T TITLE</w:t>
                  </w:r>
                  <w:r w:rsidRPr="007D4301">
                    <w:rPr>
                      <w:rStyle w:val="SPIEabstracttitleCharChar"/>
                      <w:rFonts w:eastAsia="SimSun"/>
                    </w:rPr>
                    <w:tab/>
                  </w:r>
                  <w:r w:rsidRPr="007D4301">
                    <w:rPr>
                      <w:rStyle w:val="SPIEabstracttitleCharChar"/>
                      <w:rFonts w:eastAsia="SimSun"/>
                    </w:rPr>
                    <w:tab/>
                    <w:t>11 pt. B</w:t>
                  </w:r>
                  <w:r w:rsidRPr="007D4301">
                    <w:t>OLD, center</w:t>
                  </w:r>
                </w:p>
                <w:p w:rsidR="001F296C" w:rsidRPr="007D4301" w:rsidRDefault="001F296C" w:rsidP="001F296C">
                  <w:pPr>
                    <w:pStyle w:val="SPIEabstractbodytext"/>
                    <w:tabs>
                      <w:tab w:val="left" w:pos="4140"/>
                    </w:tabs>
                    <w:spacing w:after="0"/>
                    <w:rPr>
                      <w:sz w:val="24"/>
                    </w:rPr>
                  </w:pPr>
                  <w:r w:rsidRPr="007D4301">
                    <w:rPr>
                      <w:sz w:val="24"/>
                    </w:rPr>
                    <w:t xml:space="preserve"> ab</w:t>
                  </w:r>
                  <w:r w:rsidRPr="007D4301">
                    <w:rPr>
                      <w:rStyle w:val="SPIEabstractbodytextCharChar"/>
                      <w:sz w:val="24"/>
                    </w:rPr>
                    <w:t>stract body</w:t>
                  </w:r>
                  <w:r>
                    <w:rPr>
                      <w:rStyle w:val="SPIEabstractbodytextCharChar"/>
                      <w:sz w:val="24"/>
                    </w:rPr>
                    <w:t xml:space="preserve"> text</w:t>
                  </w:r>
                  <w:r>
                    <w:rPr>
                      <w:rStyle w:val="SPIEabstractbodytextCharChar"/>
                      <w:sz w:val="24"/>
                    </w:rPr>
                    <w:tab/>
                    <w:t>12</w:t>
                  </w:r>
                  <w:r w:rsidRPr="007D4301">
                    <w:rPr>
                      <w:rStyle w:val="SPIEabstractbodytextCharChar"/>
                      <w:sz w:val="24"/>
                    </w:rPr>
                    <w:t xml:space="preserve"> pt</w:t>
                  </w:r>
                  <w:r w:rsidRPr="007D4301">
                    <w:rPr>
                      <w:sz w:val="24"/>
                    </w:rPr>
                    <w:t>., justify</w:t>
                  </w:r>
                  <w:r>
                    <w:rPr>
                      <w:sz w:val="24"/>
                    </w:rPr>
                    <w:t xml:space="preserve"> (italics)</w:t>
                  </w:r>
                </w:p>
                <w:p w:rsidR="001F296C" w:rsidRPr="008C0AD3" w:rsidRDefault="001F296C" w:rsidP="001F296C">
                  <w:pPr>
                    <w:pStyle w:val="Heading3"/>
                    <w:tabs>
                      <w:tab w:val="left" w:pos="4140"/>
                    </w:tabs>
                  </w:pPr>
                  <w:r>
                    <w:t xml:space="preserve">1. </w:t>
                  </w:r>
                  <w:r w:rsidRPr="008C0AD3">
                    <w:t>SECTION HEADING</w:t>
                  </w:r>
                  <w:r w:rsidRPr="008C0AD3">
                    <w:tab/>
                  </w:r>
                  <w:r w:rsidRPr="008C0AD3">
                    <w:tab/>
                    <w:t>1</w:t>
                  </w:r>
                  <w:r>
                    <w:t xml:space="preserve">2 pt. BOLD, center, </w:t>
                  </w:r>
                </w:p>
                <w:p w:rsidR="001F296C" w:rsidRDefault="001F296C" w:rsidP="001F296C">
                  <w:pPr>
                    <w:tabs>
                      <w:tab w:val="left" w:pos="2880"/>
                      <w:tab w:val="left" w:pos="4140"/>
                    </w:tabs>
                    <w:rPr>
                      <w:rFonts w:ascii="NewsGoth BT" w:hAnsi="NewsGoth BT"/>
                      <w:b/>
                    </w:rPr>
                  </w:pPr>
                  <w:r w:rsidRPr="00AF48C7">
                    <w:rPr>
                      <w:b/>
                      <w:color w:val="999999"/>
                    </w:rPr>
                    <w:t>1.1 Heading 2,</w:t>
                  </w:r>
                  <w:r>
                    <w:rPr>
                      <w:b/>
                    </w:rPr>
                    <w:t xml:space="preserve">  subsection heading </w:t>
                  </w:r>
                  <w:r>
                    <w:rPr>
                      <w:b/>
                    </w:rPr>
                    <w:tab/>
                    <w:t>10 pt. bold, left justify, subsection numbers</w:t>
                  </w:r>
                </w:p>
                <w:p w:rsidR="001F296C" w:rsidRPr="007D4301" w:rsidRDefault="001F296C" w:rsidP="001F296C">
                  <w:pPr>
                    <w:pStyle w:val="SPIEbodytext"/>
                    <w:tabs>
                      <w:tab w:val="left" w:pos="4140"/>
                    </w:tabs>
                    <w:spacing w:after="0"/>
                    <w:rPr>
                      <w:sz w:val="24"/>
                    </w:rPr>
                  </w:pPr>
                  <w:r>
                    <w:rPr>
                      <w:sz w:val="24"/>
                    </w:rPr>
                    <w:t>body text</w:t>
                  </w:r>
                  <w:r>
                    <w:rPr>
                      <w:sz w:val="24"/>
                    </w:rPr>
                    <w:tab/>
                    <w:t>12</w:t>
                  </w:r>
                  <w:r w:rsidRPr="007D4301">
                    <w:rPr>
                      <w:sz w:val="24"/>
                    </w:rPr>
                    <w:t xml:space="preserve"> pt., justify</w:t>
                  </w:r>
                </w:p>
                <w:p w:rsidR="001F296C" w:rsidRPr="007D4301" w:rsidRDefault="001F296C" w:rsidP="001F296C">
                  <w:pPr>
                    <w:pStyle w:val="SPIEfigurecaption"/>
                    <w:tabs>
                      <w:tab w:val="left" w:pos="4140"/>
                    </w:tabs>
                    <w:spacing w:after="0"/>
                    <w:ind w:left="0" w:right="0"/>
                    <w:jc w:val="both"/>
                    <w:rPr>
                      <w:color w:val="FF0000"/>
                      <w:sz w:val="20"/>
                    </w:rPr>
                  </w:pPr>
                  <w:r>
                    <w:rPr>
                      <w:sz w:val="20"/>
                    </w:rPr>
                    <w:t>figure caption</w:t>
                  </w:r>
                  <w:r>
                    <w:rPr>
                      <w:sz w:val="20"/>
                    </w:rPr>
                    <w:tab/>
                    <w:t>10</w:t>
                  </w:r>
                  <w:r w:rsidRPr="007D4301">
                    <w:rPr>
                      <w:sz w:val="20"/>
                    </w:rPr>
                    <w:t xml:space="preserve"> pt., justify below figure</w:t>
                  </w:r>
                </w:p>
                <w:p w:rsidR="001F296C" w:rsidRPr="007D4301" w:rsidRDefault="001F296C" w:rsidP="001F296C">
                  <w:pPr>
                    <w:pStyle w:val="SPIEtablecaption"/>
                    <w:tabs>
                      <w:tab w:val="left" w:pos="4140"/>
                    </w:tabs>
                    <w:spacing w:after="0"/>
                    <w:ind w:left="0" w:right="0"/>
                    <w:rPr>
                      <w:sz w:val="20"/>
                    </w:rPr>
                  </w:pPr>
                  <w:r>
                    <w:rPr>
                      <w:sz w:val="20"/>
                    </w:rPr>
                    <w:t>table caption</w:t>
                  </w:r>
                  <w:r>
                    <w:rPr>
                      <w:sz w:val="20"/>
                    </w:rPr>
                    <w:tab/>
                    <w:t>10</w:t>
                  </w:r>
                  <w:r w:rsidRPr="007D4301">
                    <w:rPr>
                      <w:sz w:val="20"/>
                    </w:rPr>
                    <w:t>pt., justify above figure</w:t>
                  </w:r>
                </w:p>
                <w:p w:rsidR="001F296C" w:rsidRPr="007D4301" w:rsidRDefault="001F296C" w:rsidP="001F296C">
                  <w:pPr>
                    <w:pStyle w:val="SPIEfootnotetext"/>
                    <w:tabs>
                      <w:tab w:val="left" w:pos="4140"/>
                    </w:tabs>
                    <w:rPr>
                      <w:sz w:val="20"/>
                      <w:szCs w:val="20"/>
                    </w:rPr>
                  </w:pPr>
                  <w:r>
                    <w:rPr>
                      <w:sz w:val="20"/>
                      <w:szCs w:val="20"/>
                    </w:rPr>
                    <w:t>footnote text</w:t>
                  </w:r>
                  <w:r>
                    <w:rPr>
                      <w:sz w:val="20"/>
                      <w:szCs w:val="20"/>
                    </w:rPr>
                    <w:tab/>
                    <w:t>10</w:t>
                  </w:r>
                  <w:r w:rsidRPr="007D4301">
                    <w:rPr>
                      <w:sz w:val="20"/>
                      <w:szCs w:val="20"/>
                    </w:rPr>
                    <w:t xml:space="preserve"> pt., justify, numbered</w:t>
                  </w:r>
                </w:p>
                <w:p w:rsidR="001F296C" w:rsidRPr="007D4301" w:rsidRDefault="001F296C" w:rsidP="001F296C">
                  <w:pPr>
                    <w:pStyle w:val="SPIEfigurecaption"/>
                    <w:tabs>
                      <w:tab w:val="left" w:pos="4140"/>
                    </w:tabs>
                    <w:ind w:left="0"/>
                    <w:rPr>
                      <w:sz w:val="24"/>
                      <w:szCs w:val="24"/>
                    </w:rPr>
                  </w:pPr>
                  <w:r w:rsidRPr="007D4301">
                    <w:rPr>
                      <w:b/>
                      <w:sz w:val="24"/>
                      <w:szCs w:val="24"/>
                    </w:rPr>
                    <w:t>REFERENCE HEADING</w:t>
                  </w:r>
                  <w:r w:rsidRPr="007D4301">
                    <w:rPr>
                      <w:b/>
                      <w:sz w:val="24"/>
                      <w:szCs w:val="24"/>
                    </w:rPr>
                    <w:tab/>
                    <w:t>1</w:t>
                  </w:r>
                  <w:r>
                    <w:rPr>
                      <w:b/>
                      <w:sz w:val="24"/>
                      <w:szCs w:val="24"/>
                    </w:rPr>
                    <w:t>2</w:t>
                  </w:r>
                  <w:r w:rsidRPr="007D4301">
                    <w:rPr>
                      <w:b/>
                      <w:sz w:val="24"/>
                      <w:szCs w:val="24"/>
                    </w:rPr>
                    <w:t xml:space="preserve"> pt. BOLD, center</w:t>
                  </w:r>
                </w:p>
                <w:p w:rsidR="001F296C" w:rsidRPr="007D4301" w:rsidRDefault="001F296C" w:rsidP="001F296C">
                  <w:pPr>
                    <w:pStyle w:val="SPIEbodytext"/>
                    <w:tabs>
                      <w:tab w:val="left" w:pos="4140"/>
                    </w:tabs>
                    <w:rPr>
                      <w:sz w:val="24"/>
                    </w:rPr>
                  </w:pPr>
                  <w:r>
                    <w:t xml:space="preserve">1. </w:t>
                  </w:r>
                  <w:r w:rsidRPr="007D4301">
                    <w:rPr>
                      <w:sz w:val="24"/>
                    </w:rPr>
                    <w:t xml:space="preserve">reference listing                     </w:t>
                  </w:r>
                  <w:r>
                    <w:rPr>
                      <w:sz w:val="24"/>
                    </w:rPr>
                    <w:t xml:space="preserve">               12</w:t>
                  </w:r>
                  <w:r w:rsidRPr="007D4301">
                    <w:rPr>
                      <w:sz w:val="24"/>
                    </w:rPr>
                    <w:t xml:space="preserve"> pt., justify,  </w:t>
                  </w:r>
                </w:p>
                <w:p w:rsidR="001F296C" w:rsidRPr="00C10F22" w:rsidRDefault="001F296C" w:rsidP="001F296C">
                  <w:pPr>
                    <w:pStyle w:val="SPIEbodytext"/>
                    <w:tabs>
                      <w:tab w:val="left" w:pos="4140"/>
                    </w:tabs>
                    <w:rPr>
                      <w:b/>
                      <w:sz w:val="22"/>
                      <w:szCs w:val="22"/>
                    </w:rPr>
                  </w:pPr>
                  <w:r>
                    <w:rPr>
                      <w:b/>
                      <w:sz w:val="22"/>
                      <w:szCs w:val="22"/>
                    </w:rPr>
                    <w:t>APPENDIX</w:t>
                  </w:r>
                  <w:r>
                    <w:rPr>
                      <w:sz w:val="22"/>
                      <w:szCs w:val="22"/>
                    </w:rPr>
                    <w:t xml:space="preserve">                                                       </w:t>
                  </w:r>
                  <w:r>
                    <w:rPr>
                      <w:b/>
                      <w:sz w:val="22"/>
                      <w:szCs w:val="22"/>
                    </w:rPr>
                    <w:t>11 pt., BOLD, ce</w:t>
                  </w:r>
                  <w:r>
                    <w:rPr>
                      <w:b/>
                      <w:sz w:val="22"/>
                      <w:szCs w:val="22"/>
                    </w:rPr>
                    <w:t>n</w:t>
                  </w:r>
                  <w:r>
                    <w:rPr>
                      <w:b/>
                      <w:sz w:val="22"/>
                      <w:szCs w:val="22"/>
                    </w:rPr>
                    <w:t>ter</w:t>
                  </w:r>
                </w:p>
              </w:txbxContent>
            </v:textbox>
          </v:shape>
        </w:pict>
      </w:r>
    </w:p>
    <w:p w:rsidR="001F296C" w:rsidRDefault="001F296C" w:rsidP="001F296C">
      <w:pPr>
        <w:pStyle w:val="SPIEbodytext"/>
      </w:pPr>
    </w:p>
    <w:p w:rsidR="001F296C" w:rsidRDefault="001F296C" w:rsidP="001F296C">
      <w:pPr>
        <w:pStyle w:val="SPIEbodytext"/>
      </w:pPr>
    </w:p>
    <w:p w:rsidR="001F296C" w:rsidRDefault="001F296C" w:rsidP="001F296C">
      <w:pPr>
        <w:pStyle w:val="SPIEbodytext"/>
      </w:pPr>
    </w:p>
    <w:p w:rsidR="001F296C" w:rsidRDefault="001F296C" w:rsidP="001F296C">
      <w:pPr>
        <w:pStyle w:val="SPIEbodytext"/>
      </w:pPr>
    </w:p>
    <w:p w:rsidR="001F296C" w:rsidRDefault="001F296C" w:rsidP="001F296C">
      <w:pPr>
        <w:pStyle w:val="SPIEbodytext"/>
      </w:pPr>
    </w:p>
    <w:p w:rsidR="001F296C" w:rsidRDefault="001F296C" w:rsidP="001F296C">
      <w:pPr>
        <w:pStyle w:val="SPIEbodytext"/>
      </w:pPr>
    </w:p>
    <w:p w:rsidR="001F296C" w:rsidRDefault="001F296C" w:rsidP="001F296C">
      <w:pPr>
        <w:pStyle w:val="SPIEbodytext"/>
      </w:pPr>
    </w:p>
    <w:p w:rsidR="001F296C" w:rsidRDefault="001F296C" w:rsidP="001F296C">
      <w:pPr>
        <w:pStyle w:val="SPIEbodytext"/>
      </w:pPr>
    </w:p>
    <w:p w:rsidR="001F296C" w:rsidRDefault="001F296C" w:rsidP="001F296C">
      <w:pPr>
        <w:pStyle w:val="SPIEbodytext"/>
      </w:pPr>
    </w:p>
    <w:p w:rsidR="001F296C" w:rsidRDefault="001F296C" w:rsidP="001F296C">
      <w:pPr>
        <w:pStyle w:val="SPIEbodytext"/>
      </w:pPr>
    </w:p>
    <w:p w:rsidR="001F296C" w:rsidRDefault="001F296C" w:rsidP="001F296C">
      <w:pPr>
        <w:pStyle w:val="SPIEbodytext"/>
      </w:pPr>
    </w:p>
    <w:p w:rsidR="001F296C" w:rsidRDefault="001F296C" w:rsidP="001F296C">
      <w:pPr>
        <w:pStyle w:val="SPIEfigurecaption"/>
        <w:tabs>
          <w:tab w:val="left" w:pos="1574"/>
        </w:tabs>
      </w:pPr>
    </w:p>
    <w:p w:rsidR="001F296C" w:rsidRDefault="001F296C" w:rsidP="001F296C">
      <w:pPr>
        <w:pStyle w:val="SPIEbodytext"/>
      </w:pPr>
    </w:p>
    <w:p w:rsidR="001F296C" w:rsidRDefault="001F296C" w:rsidP="001F296C">
      <w:pPr>
        <w:pStyle w:val="SPIEbodytext"/>
      </w:pPr>
    </w:p>
    <w:p w:rsidR="001F296C" w:rsidRPr="0071185D" w:rsidRDefault="001F296C" w:rsidP="001F296C">
      <w:pPr>
        <w:tabs>
          <w:tab w:val="left" w:pos="0"/>
        </w:tabs>
        <w:autoSpaceDE w:val="0"/>
        <w:autoSpaceDN w:val="0"/>
        <w:adjustRightInd w:val="0"/>
        <w:spacing w:beforeLines="100" w:afterLines="50"/>
        <w:rPr>
          <w:rFonts w:ascii="Tw Cen MT" w:hAnsi="Tw Cen MT" w:cs="Tw Cen MT"/>
          <w:b/>
          <w:color w:val="31849B"/>
          <w:sz w:val="30"/>
          <w:szCs w:val="30"/>
          <w:lang w:eastAsia="zh-CN"/>
        </w:rPr>
      </w:pPr>
      <w:r w:rsidRPr="0071185D">
        <w:rPr>
          <w:rFonts w:ascii="Tw Cen MT" w:hAnsi="Tw Cen MT" w:cs="Tw Cen MT"/>
          <w:b/>
          <w:color w:val="31849B"/>
          <w:sz w:val="30"/>
          <w:szCs w:val="30"/>
          <w:lang w:eastAsia="zh-CN"/>
        </w:rPr>
        <w:t>Formatting of Manuscript Components</w:t>
      </w:r>
    </w:p>
    <w:p w:rsidR="001F296C" w:rsidRPr="00312E78" w:rsidRDefault="001F296C" w:rsidP="001F296C">
      <w:pPr>
        <w:pStyle w:val="Heading2"/>
      </w:pPr>
      <w:r>
        <w:t>Title</w:t>
      </w:r>
      <w:r w:rsidRPr="00312E78">
        <w:t xml:space="preserve"> </w:t>
      </w:r>
    </w:p>
    <w:p w:rsidR="001F296C" w:rsidRPr="00241A19" w:rsidRDefault="001F296C" w:rsidP="001F296C">
      <w:pPr>
        <w:pStyle w:val="SPIEbodytext"/>
        <w:rPr>
          <w:sz w:val="24"/>
        </w:rPr>
      </w:pPr>
      <w:r w:rsidRPr="00241A19">
        <w:rPr>
          <w:sz w:val="24"/>
        </w:rPr>
        <w:t xml:space="preserve">Center the paper title at the top of the page in 16-pt. bold. Only the first word, proper nouns, and acronyms are capitalized. Keep titles brief and descriptive. Spell out acronyms unless they are widely known. Avoid starting with articles or prepositions, e.g., “The study of … ,” or, “On the ….”  </w:t>
      </w:r>
    </w:p>
    <w:p w:rsidR="001F296C" w:rsidRDefault="001F296C" w:rsidP="001F296C">
      <w:pPr>
        <w:pStyle w:val="Heading2"/>
      </w:pPr>
      <w:r>
        <w:lastRenderedPageBreak/>
        <w:t>Author affiliations</w:t>
      </w:r>
    </w:p>
    <w:p w:rsidR="001F296C" w:rsidRPr="00241A19" w:rsidRDefault="001F296C" w:rsidP="001F296C">
      <w:pPr>
        <w:pStyle w:val="SPIEbodytext"/>
        <w:rPr>
          <w:sz w:val="24"/>
        </w:rPr>
      </w:pPr>
      <w:r w:rsidRPr="00241A19">
        <w:rPr>
          <w:sz w:val="24"/>
        </w:rPr>
        <w:t xml:space="preserve">The author list is in 12-pt. regular, centered. Omit titles and degrees such as Dr., Prof., Ph.D., etc. Each author's affiliation should be clearly noted. </w:t>
      </w:r>
    </w:p>
    <w:p w:rsidR="001F296C" w:rsidRPr="00312E78" w:rsidRDefault="001F296C" w:rsidP="001F296C">
      <w:pPr>
        <w:pStyle w:val="Heading2"/>
      </w:pPr>
      <w:r w:rsidRPr="00312E78">
        <w:t xml:space="preserve">Section headings </w:t>
      </w:r>
    </w:p>
    <w:p w:rsidR="001F296C" w:rsidRPr="00241A19" w:rsidRDefault="001F296C" w:rsidP="001F296C">
      <w:pPr>
        <w:pStyle w:val="SPIEbodytext"/>
        <w:rPr>
          <w:sz w:val="24"/>
        </w:rPr>
      </w:pPr>
      <w:r w:rsidRPr="00241A19">
        <w:rPr>
          <w:sz w:val="24"/>
        </w:rPr>
        <w:t>Section headings are 12-pt. bold capitals, centered. Sections numbers have whole numbers, e.g., 1, 2, 3… Don't number the "Acknowledgements" and "References." Headings often used are: 1. Intr</w:t>
      </w:r>
      <w:r w:rsidRPr="00241A19">
        <w:rPr>
          <w:sz w:val="24"/>
        </w:rPr>
        <w:t>o</w:t>
      </w:r>
      <w:r w:rsidRPr="00241A19">
        <w:rPr>
          <w:sz w:val="24"/>
        </w:rPr>
        <w:t>duction, 2. Methodology, 3. Data,       4. Results, and 5. Conclusions</w:t>
      </w:r>
      <w:r w:rsidRPr="00241A19">
        <w:rPr>
          <w:b/>
          <w:sz w:val="24"/>
        </w:rPr>
        <w:t>.</w:t>
      </w:r>
      <w:r w:rsidRPr="00241A19">
        <w:rPr>
          <w:sz w:val="24"/>
        </w:rPr>
        <w:t xml:space="preserve"> </w:t>
      </w:r>
    </w:p>
    <w:p w:rsidR="001F296C" w:rsidRDefault="001F296C" w:rsidP="001F296C">
      <w:pPr>
        <w:pStyle w:val="Heading2"/>
      </w:pPr>
      <w:r>
        <w:t>Subsection heading</w:t>
      </w:r>
    </w:p>
    <w:p w:rsidR="001F296C" w:rsidRPr="00241A19" w:rsidRDefault="001F296C" w:rsidP="001F296C">
      <w:pPr>
        <w:pStyle w:val="SPIEbodytext"/>
        <w:rPr>
          <w:sz w:val="24"/>
        </w:rPr>
      </w:pPr>
      <w:r w:rsidRPr="00241A19">
        <w:rPr>
          <w:sz w:val="24"/>
        </w:rPr>
        <w:t xml:space="preserve">Subsection headings are left-justified, 10-pt. bold. Capitalize the first word, acronyms, and proper nouns. </w:t>
      </w:r>
    </w:p>
    <w:p w:rsidR="001F296C" w:rsidRPr="00312E78" w:rsidRDefault="001F296C" w:rsidP="001F296C">
      <w:pPr>
        <w:pStyle w:val="Heading2"/>
      </w:pPr>
      <w:r w:rsidRPr="00312E78">
        <w:t xml:space="preserve">Paragraphs </w:t>
      </w:r>
    </w:p>
    <w:p w:rsidR="001F296C" w:rsidRPr="00241A19" w:rsidRDefault="001F296C" w:rsidP="001F296C">
      <w:pPr>
        <w:pStyle w:val="SPIEbodytext"/>
        <w:rPr>
          <w:sz w:val="24"/>
        </w:rPr>
      </w:pPr>
      <w:r w:rsidRPr="00241A19">
        <w:rPr>
          <w:sz w:val="24"/>
        </w:rPr>
        <w:t xml:space="preserve">Add a blank line above and below section headings and between paragraphs. Avoid headings or one-line paragraphs at the top or bottom of a page by using page breaks or extra blank lines. One method to preserve page breaks is to make the bottom margin a little larger than the specifications. Indentation is optional. </w:t>
      </w:r>
    </w:p>
    <w:p w:rsidR="001F296C" w:rsidRPr="00312E78" w:rsidRDefault="001F296C" w:rsidP="001F296C">
      <w:pPr>
        <w:pStyle w:val="Heading2"/>
      </w:pPr>
      <w:r w:rsidRPr="00312E78">
        <w:t>Text</w:t>
      </w:r>
    </w:p>
    <w:p w:rsidR="001F296C" w:rsidRPr="00241A19" w:rsidRDefault="001F296C" w:rsidP="001F296C">
      <w:pPr>
        <w:pStyle w:val="SPIEbodytext"/>
        <w:rPr>
          <w:sz w:val="24"/>
        </w:rPr>
      </w:pPr>
      <w:r w:rsidRPr="00241A19">
        <w:rPr>
          <w:sz w:val="24"/>
        </w:rPr>
        <w:t>Text is 10 point and justified. Each sentence ends with a period and a single space before the next sentence.</w:t>
      </w:r>
    </w:p>
    <w:p w:rsidR="001F296C" w:rsidRPr="00312E78" w:rsidRDefault="001F296C" w:rsidP="001F296C">
      <w:pPr>
        <w:pStyle w:val="Heading2"/>
      </w:pPr>
      <w:r w:rsidRPr="00312E78">
        <w:t>Figure</w:t>
      </w:r>
      <w:r>
        <w:t>s and captions</w:t>
      </w:r>
    </w:p>
    <w:p w:rsidR="001F296C" w:rsidRDefault="001F296C" w:rsidP="001F296C">
      <w:pPr>
        <w:pStyle w:val="SPIEbodytext"/>
      </w:pPr>
      <w:r>
        <w:t xml:space="preserve">Figures are centered. </w:t>
      </w:r>
      <w:r w:rsidRPr="000F41BA">
        <w:t>Captions go below figures.</w:t>
      </w:r>
      <w:r>
        <w:t xml:space="preserve"> </w:t>
      </w:r>
      <w:r w:rsidRPr="003F33A2">
        <w:t>Indent 5 spaces from left margin and justify.</w:t>
      </w:r>
    </w:p>
    <w:p w:rsidR="001F296C" w:rsidRDefault="001F296C" w:rsidP="001F296C">
      <w:pPr>
        <w:pStyle w:val="SPIEfigure"/>
      </w:pPr>
      <w:r>
        <w:rPr>
          <w:noProof/>
          <w:sz w:val="24"/>
        </w:rPr>
        <w:drawing>
          <wp:inline distT="0" distB="0" distL="0" distR="0">
            <wp:extent cx="3359785" cy="914400"/>
            <wp:effectExtent l="0" t="0" r="0" b="0"/>
            <wp:docPr id="3"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296C" w:rsidRPr="00B05416" w:rsidRDefault="001F296C" w:rsidP="001F296C">
      <w:pPr>
        <w:pStyle w:val="SPIEfigurecaption"/>
        <w:rPr>
          <w:sz w:val="20"/>
        </w:rPr>
      </w:pPr>
      <w:r w:rsidRPr="00B05416">
        <w:rPr>
          <w:sz w:val="20"/>
        </w:rPr>
        <w:t xml:space="preserve">Figure </w:t>
      </w:r>
      <w:fldSimple w:instr=" SEQ figure \* MERGEFORMAT ">
        <w:r w:rsidRPr="00B05416">
          <w:rPr>
            <w:noProof/>
            <w:sz w:val="20"/>
          </w:rPr>
          <w:t>1</w:t>
        </w:r>
      </w:fldSimple>
      <w:r w:rsidRPr="00B05416">
        <w:rPr>
          <w:sz w:val="20"/>
        </w:rPr>
        <w:t>. Figure captions are indented 5 spaces and justified. If you are familiar with Word styles, you can insert a field code called Seq figure which automatically numbers your figures.</w:t>
      </w:r>
    </w:p>
    <w:p w:rsidR="001F296C" w:rsidRDefault="001F296C" w:rsidP="001F296C">
      <w:pPr>
        <w:pStyle w:val="SPIEfigureright"/>
        <w:jc w:val="both"/>
        <w:rPr>
          <w:color w:val="FF6600"/>
        </w:rPr>
      </w:pPr>
    </w:p>
    <w:p w:rsidR="001F296C" w:rsidRPr="000F41BA" w:rsidRDefault="001F296C" w:rsidP="001F296C">
      <w:pPr>
        <w:pStyle w:val="Heading2"/>
      </w:pPr>
      <w:r>
        <w:t>Tables and captions</w:t>
      </w:r>
    </w:p>
    <w:p w:rsidR="001F296C" w:rsidRPr="00D12158" w:rsidRDefault="001F296C" w:rsidP="001F296C">
      <w:pPr>
        <w:pStyle w:val="SPIEfigureright"/>
        <w:jc w:val="both"/>
        <w:rPr>
          <w:sz w:val="24"/>
        </w:rPr>
      </w:pPr>
      <w:r w:rsidRPr="00D12158">
        <w:rPr>
          <w:sz w:val="24"/>
        </w:rPr>
        <w:t xml:space="preserve">Tables are centered. The caption goes above the table. The caption text should indent 5 spaces from left margin and justify. </w:t>
      </w:r>
    </w:p>
    <w:p w:rsidR="001F296C" w:rsidRDefault="001F296C" w:rsidP="001F296C">
      <w:pPr>
        <w:pStyle w:val="SPIEfigureright"/>
        <w:jc w:val="both"/>
      </w:pPr>
    </w:p>
    <w:p w:rsidR="001F296C" w:rsidRPr="00D12158" w:rsidRDefault="001F296C" w:rsidP="001F296C">
      <w:pPr>
        <w:pStyle w:val="SPIEtablecaption"/>
        <w:rPr>
          <w:sz w:val="20"/>
        </w:rPr>
      </w:pPr>
      <w:r w:rsidRPr="00D12158">
        <w:rPr>
          <w:sz w:val="20"/>
        </w:rPr>
        <w:t xml:space="preserve">Table 3. Write the caption here…………………………….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3240"/>
        <w:gridCol w:w="2700"/>
      </w:tblGrid>
      <w:tr w:rsidR="001F296C" w:rsidTr="00376760">
        <w:trPr>
          <w:jc w:val="center"/>
        </w:trPr>
        <w:tc>
          <w:tcPr>
            <w:tcW w:w="2448" w:type="dxa"/>
          </w:tcPr>
          <w:p w:rsidR="001F296C" w:rsidRPr="002A7216" w:rsidRDefault="001F296C" w:rsidP="00376760">
            <w:pPr>
              <w:pStyle w:val="SPIEbodytext"/>
              <w:jc w:val="center"/>
              <w:rPr>
                <w:b/>
                <w:sz w:val="22"/>
                <w:szCs w:val="22"/>
              </w:rPr>
            </w:pPr>
            <w:r w:rsidRPr="002A7216">
              <w:rPr>
                <w:b/>
                <w:sz w:val="22"/>
                <w:szCs w:val="22"/>
              </w:rPr>
              <w:t>Item</w:t>
            </w:r>
            <w:r>
              <w:rPr>
                <w:b/>
                <w:sz w:val="22"/>
                <w:szCs w:val="22"/>
              </w:rPr>
              <w:t>1</w:t>
            </w:r>
          </w:p>
        </w:tc>
        <w:tc>
          <w:tcPr>
            <w:tcW w:w="3240" w:type="dxa"/>
          </w:tcPr>
          <w:p w:rsidR="001F296C" w:rsidRPr="002A7216" w:rsidRDefault="001F296C" w:rsidP="00376760">
            <w:pPr>
              <w:pStyle w:val="SPIEbodytext"/>
              <w:jc w:val="center"/>
              <w:rPr>
                <w:b/>
                <w:sz w:val="22"/>
                <w:szCs w:val="22"/>
              </w:rPr>
            </w:pPr>
            <w:r>
              <w:rPr>
                <w:b/>
                <w:sz w:val="22"/>
                <w:szCs w:val="22"/>
              </w:rPr>
              <w:t>Item2</w:t>
            </w:r>
          </w:p>
        </w:tc>
        <w:tc>
          <w:tcPr>
            <w:tcW w:w="2700" w:type="dxa"/>
          </w:tcPr>
          <w:p w:rsidR="001F296C" w:rsidRPr="002A7216" w:rsidRDefault="001F296C" w:rsidP="00376760">
            <w:pPr>
              <w:pStyle w:val="SPIEbodytext"/>
              <w:jc w:val="center"/>
              <w:rPr>
                <w:b/>
                <w:sz w:val="22"/>
                <w:szCs w:val="22"/>
              </w:rPr>
            </w:pPr>
            <w:r>
              <w:rPr>
                <w:b/>
                <w:sz w:val="22"/>
                <w:szCs w:val="22"/>
              </w:rPr>
              <w:t>Item3</w:t>
            </w:r>
          </w:p>
        </w:tc>
      </w:tr>
      <w:tr w:rsidR="001F296C" w:rsidTr="00376760">
        <w:trPr>
          <w:jc w:val="center"/>
        </w:trPr>
        <w:tc>
          <w:tcPr>
            <w:tcW w:w="2448" w:type="dxa"/>
          </w:tcPr>
          <w:p w:rsidR="001F296C" w:rsidRDefault="001F296C" w:rsidP="00376760">
            <w:pPr>
              <w:pStyle w:val="SPIEbodytext"/>
            </w:pPr>
            <w:r>
              <w:t xml:space="preserve">xyz </w:t>
            </w:r>
          </w:p>
        </w:tc>
        <w:tc>
          <w:tcPr>
            <w:tcW w:w="3240" w:type="dxa"/>
          </w:tcPr>
          <w:p w:rsidR="001F296C" w:rsidRDefault="001F296C" w:rsidP="00376760">
            <w:pPr>
              <w:pStyle w:val="SPIEbodytext"/>
            </w:pPr>
            <w:r>
              <w:t>abc</w:t>
            </w:r>
          </w:p>
        </w:tc>
        <w:tc>
          <w:tcPr>
            <w:tcW w:w="2700" w:type="dxa"/>
          </w:tcPr>
          <w:p w:rsidR="001F296C" w:rsidRDefault="001F296C" w:rsidP="00376760">
            <w:pPr>
              <w:pStyle w:val="SPIEbodytext"/>
            </w:pPr>
            <w:r>
              <w:t>xyz</w:t>
            </w:r>
          </w:p>
        </w:tc>
      </w:tr>
      <w:tr w:rsidR="001F296C" w:rsidTr="00376760">
        <w:trPr>
          <w:jc w:val="center"/>
        </w:trPr>
        <w:tc>
          <w:tcPr>
            <w:tcW w:w="2448" w:type="dxa"/>
          </w:tcPr>
          <w:p w:rsidR="001F296C" w:rsidRDefault="001F296C" w:rsidP="00376760">
            <w:pPr>
              <w:pStyle w:val="SPIEbodytext"/>
            </w:pPr>
            <w:r>
              <w:t>lmn</w:t>
            </w:r>
          </w:p>
        </w:tc>
        <w:tc>
          <w:tcPr>
            <w:tcW w:w="3240" w:type="dxa"/>
          </w:tcPr>
          <w:p w:rsidR="001F296C" w:rsidRDefault="001F296C" w:rsidP="00376760">
            <w:pPr>
              <w:pStyle w:val="SPIEbodytext"/>
            </w:pPr>
            <w:r>
              <w:t>1234..</w:t>
            </w:r>
          </w:p>
        </w:tc>
        <w:tc>
          <w:tcPr>
            <w:tcW w:w="2700" w:type="dxa"/>
          </w:tcPr>
          <w:p w:rsidR="001F296C" w:rsidRDefault="001F296C" w:rsidP="00376760">
            <w:pPr>
              <w:pStyle w:val="SPIEbodytext"/>
            </w:pPr>
            <w:r>
              <w:t>def</w:t>
            </w:r>
          </w:p>
        </w:tc>
      </w:tr>
      <w:tr w:rsidR="001F296C" w:rsidTr="00376760">
        <w:trPr>
          <w:jc w:val="center"/>
        </w:trPr>
        <w:tc>
          <w:tcPr>
            <w:tcW w:w="2448" w:type="dxa"/>
          </w:tcPr>
          <w:p w:rsidR="001F296C" w:rsidRDefault="001F296C" w:rsidP="00376760">
            <w:pPr>
              <w:pStyle w:val="SPIEbodytext"/>
            </w:pPr>
            <w:r>
              <w:t>opq</w:t>
            </w:r>
          </w:p>
        </w:tc>
        <w:tc>
          <w:tcPr>
            <w:tcW w:w="3240" w:type="dxa"/>
          </w:tcPr>
          <w:p w:rsidR="001F296C" w:rsidRDefault="001F296C" w:rsidP="00376760">
            <w:pPr>
              <w:pStyle w:val="SPIEbodytext"/>
            </w:pPr>
            <w:r>
              <w:t>efg</w:t>
            </w:r>
          </w:p>
        </w:tc>
        <w:tc>
          <w:tcPr>
            <w:tcW w:w="2700" w:type="dxa"/>
          </w:tcPr>
          <w:p w:rsidR="001F296C" w:rsidRDefault="001F296C" w:rsidP="00376760">
            <w:pPr>
              <w:pStyle w:val="SPIEbodytext"/>
            </w:pPr>
            <w:r>
              <w:t>max</w:t>
            </w:r>
          </w:p>
        </w:tc>
      </w:tr>
      <w:tr w:rsidR="001F296C" w:rsidTr="00376760">
        <w:trPr>
          <w:jc w:val="center"/>
        </w:trPr>
        <w:tc>
          <w:tcPr>
            <w:tcW w:w="2448" w:type="dxa"/>
          </w:tcPr>
          <w:p w:rsidR="001F296C" w:rsidRDefault="001F296C" w:rsidP="00376760">
            <w:pPr>
              <w:pStyle w:val="SPIEbodytext"/>
            </w:pPr>
            <w:r>
              <w:t>xyz</w:t>
            </w:r>
          </w:p>
        </w:tc>
        <w:tc>
          <w:tcPr>
            <w:tcW w:w="3240" w:type="dxa"/>
          </w:tcPr>
          <w:p w:rsidR="001F296C" w:rsidRDefault="001F296C" w:rsidP="00376760">
            <w:pPr>
              <w:pStyle w:val="SPIEbodytext"/>
            </w:pPr>
            <w:r>
              <w:t>abc</w:t>
            </w:r>
          </w:p>
        </w:tc>
        <w:tc>
          <w:tcPr>
            <w:tcW w:w="2700" w:type="dxa"/>
          </w:tcPr>
          <w:p w:rsidR="001F296C" w:rsidRDefault="001F296C" w:rsidP="00376760">
            <w:pPr>
              <w:pStyle w:val="SPIEbodytext"/>
            </w:pPr>
            <w:r>
              <w:t>soft</w:t>
            </w:r>
          </w:p>
        </w:tc>
      </w:tr>
    </w:tbl>
    <w:p w:rsidR="001F296C" w:rsidRDefault="001F296C" w:rsidP="001F296C">
      <w:pPr>
        <w:pStyle w:val="StyleSPIEfigurecaption"/>
        <w:ind w:left="720" w:right="706"/>
      </w:pPr>
      <w:r>
        <w:br/>
      </w:r>
    </w:p>
    <w:p w:rsidR="001F296C" w:rsidRPr="0071185D" w:rsidRDefault="001F296C" w:rsidP="001F296C">
      <w:pPr>
        <w:tabs>
          <w:tab w:val="left" w:pos="0"/>
        </w:tabs>
        <w:autoSpaceDE w:val="0"/>
        <w:autoSpaceDN w:val="0"/>
        <w:adjustRightInd w:val="0"/>
        <w:spacing w:beforeLines="100" w:afterLines="50"/>
        <w:rPr>
          <w:rFonts w:ascii="Tw Cen MT" w:hAnsi="Tw Cen MT" w:cs="Tw Cen MT"/>
          <w:b/>
          <w:color w:val="31849B"/>
          <w:sz w:val="30"/>
          <w:szCs w:val="30"/>
          <w:lang w:eastAsia="zh-CN"/>
        </w:rPr>
      </w:pPr>
      <w:r w:rsidRPr="0071185D">
        <w:rPr>
          <w:rFonts w:ascii="Tw Cen MT" w:hAnsi="Tw Cen MT" w:cs="Tw Cen MT"/>
          <w:b/>
          <w:color w:val="31849B"/>
          <w:sz w:val="30"/>
          <w:szCs w:val="30"/>
          <w:lang w:eastAsia="zh-CN"/>
        </w:rPr>
        <w:t>References</w:t>
      </w:r>
    </w:p>
    <w:p w:rsidR="001F296C" w:rsidRPr="0071185D" w:rsidRDefault="001F296C" w:rsidP="001F296C">
      <w:pPr>
        <w:pStyle w:val="SPIEreferencelisting"/>
        <w:numPr>
          <w:ilvl w:val="0"/>
          <w:numId w:val="0"/>
        </w:numPr>
        <w:ind w:left="360" w:hanging="360"/>
        <w:rPr>
          <w:b/>
          <w:sz w:val="24"/>
          <w:szCs w:val="24"/>
        </w:rPr>
      </w:pPr>
      <w:r w:rsidRPr="0071185D">
        <w:rPr>
          <w:b/>
          <w:sz w:val="24"/>
          <w:szCs w:val="24"/>
        </w:rPr>
        <w:t>Supply an alphabetical reference list that includes every citation in the text.</w:t>
      </w:r>
    </w:p>
    <w:p w:rsidR="001F296C" w:rsidRDefault="001F296C" w:rsidP="001F296C">
      <w:pPr>
        <w:pStyle w:val="SPIEreferencelisting"/>
        <w:numPr>
          <w:ilvl w:val="0"/>
          <w:numId w:val="0"/>
        </w:numPr>
        <w:ind w:left="360" w:hanging="360"/>
      </w:pPr>
    </w:p>
    <w:p w:rsidR="001F296C" w:rsidRPr="00D12158" w:rsidRDefault="001F296C" w:rsidP="001F296C">
      <w:pPr>
        <w:pStyle w:val="SPIEreferencelisting"/>
        <w:numPr>
          <w:ilvl w:val="0"/>
          <w:numId w:val="0"/>
        </w:numPr>
        <w:ind w:left="360" w:hanging="360"/>
        <w:rPr>
          <w:sz w:val="24"/>
          <w:szCs w:val="24"/>
        </w:rPr>
      </w:pPr>
      <w:r w:rsidRPr="00D12158">
        <w:rPr>
          <w:sz w:val="24"/>
          <w:szCs w:val="24"/>
        </w:rPr>
        <w:t xml:space="preserve">Author, X.Y. (year). </w:t>
      </w:r>
      <w:r w:rsidRPr="00D12158">
        <w:rPr>
          <w:i/>
          <w:sz w:val="24"/>
          <w:szCs w:val="24"/>
        </w:rPr>
        <w:t>Title of work</w:t>
      </w:r>
      <w:r w:rsidRPr="00D12158">
        <w:rPr>
          <w:sz w:val="24"/>
          <w:szCs w:val="24"/>
        </w:rPr>
        <w:t>. Location: Publisher.</w:t>
      </w:r>
    </w:p>
    <w:p w:rsidR="001F296C" w:rsidRPr="0071185D" w:rsidRDefault="001F296C" w:rsidP="001F296C">
      <w:pPr>
        <w:widowControl w:val="0"/>
        <w:spacing w:afterLines="30"/>
        <w:ind w:left="360" w:hanging="360"/>
        <w:outlineLvl w:val="3"/>
        <w:rPr>
          <w:color w:val="000000"/>
          <w:sz w:val="24"/>
          <w:szCs w:val="24"/>
        </w:rPr>
      </w:pPr>
      <w:r w:rsidRPr="0071185D">
        <w:rPr>
          <w:color w:val="000000"/>
          <w:sz w:val="24"/>
          <w:szCs w:val="24"/>
        </w:rPr>
        <w:t xml:space="preserve">Giambastiani, B.M.S. </w:t>
      </w:r>
      <w:r w:rsidRPr="0071185D">
        <w:rPr>
          <w:color w:val="000000"/>
          <w:sz w:val="24"/>
          <w:szCs w:val="24"/>
          <w:lang w:eastAsia="zh-CN"/>
        </w:rPr>
        <w:t>(</w:t>
      </w:r>
      <w:r w:rsidRPr="0071185D">
        <w:rPr>
          <w:color w:val="000000"/>
          <w:sz w:val="24"/>
          <w:szCs w:val="24"/>
        </w:rPr>
        <w:t>2007</w:t>
      </w:r>
      <w:r w:rsidRPr="0071185D">
        <w:rPr>
          <w:color w:val="000000"/>
          <w:sz w:val="24"/>
          <w:szCs w:val="24"/>
          <w:lang w:eastAsia="zh-CN"/>
        </w:rPr>
        <w:t>)</w:t>
      </w:r>
      <w:r w:rsidRPr="0071185D">
        <w:rPr>
          <w:color w:val="000000"/>
          <w:sz w:val="24"/>
          <w:szCs w:val="24"/>
        </w:rPr>
        <w:t xml:space="preserve"> Evoluzione Idrologica ed Idrogeologica Della Pineta di san Vitale (Ravenna)</w:t>
      </w:r>
      <w:r w:rsidRPr="0071185D">
        <w:rPr>
          <w:color w:val="000000"/>
          <w:sz w:val="24"/>
          <w:szCs w:val="24"/>
          <w:lang w:eastAsia="zh-CN"/>
        </w:rPr>
        <w:t>.</w:t>
      </w:r>
      <w:r w:rsidRPr="0071185D">
        <w:rPr>
          <w:color w:val="000000"/>
          <w:sz w:val="24"/>
          <w:szCs w:val="24"/>
        </w:rPr>
        <w:t xml:space="preserve"> Ph.D. Th</w:t>
      </w:r>
      <w:r w:rsidRPr="0071185D">
        <w:rPr>
          <w:color w:val="000000"/>
          <w:sz w:val="24"/>
          <w:szCs w:val="24"/>
        </w:rPr>
        <w:t>e</w:t>
      </w:r>
      <w:r w:rsidRPr="0071185D">
        <w:rPr>
          <w:color w:val="000000"/>
          <w:sz w:val="24"/>
          <w:szCs w:val="24"/>
        </w:rPr>
        <w:t>sis, Bologna University, Bologna.</w:t>
      </w:r>
    </w:p>
    <w:p w:rsidR="001F296C" w:rsidRPr="0071185D" w:rsidRDefault="001F296C" w:rsidP="001F296C">
      <w:pPr>
        <w:widowControl w:val="0"/>
        <w:spacing w:afterLines="30"/>
        <w:ind w:left="360" w:hanging="360"/>
        <w:outlineLvl w:val="3"/>
        <w:rPr>
          <w:color w:val="000000"/>
          <w:sz w:val="24"/>
          <w:szCs w:val="24"/>
        </w:rPr>
      </w:pPr>
      <w:r w:rsidRPr="0071185D">
        <w:rPr>
          <w:color w:val="000000"/>
          <w:sz w:val="24"/>
          <w:szCs w:val="24"/>
        </w:rPr>
        <w:t xml:space="preserve">Honeycutt, L. </w:t>
      </w:r>
      <w:r w:rsidRPr="0071185D">
        <w:rPr>
          <w:color w:val="000000"/>
          <w:sz w:val="24"/>
          <w:szCs w:val="24"/>
          <w:lang w:eastAsia="zh-CN"/>
        </w:rPr>
        <w:t xml:space="preserve">(1998) </w:t>
      </w:r>
      <w:r w:rsidRPr="0071185D">
        <w:rPr>
          <w:color w:val="000000"/>
          <w:sz w:val="24"/>
          <w:szCs w:val="24"/>
        </w:rPr>
        <w:t>Communication and Design Course</w:t>
      </w:r>
      <w:r w:rsidRPr="0071185D">
        <w:rPr>
          <w:color w:val="000000"/>
          <w:sz w:val="24"/>
          <w:szCs w:val="24"/>
          <w:lang w:eastAsia="zh-CN"/>
        </w:rPr>
        <w:t>.</w:t>
      </w:r>
      <w:r w:rsidRPr="0071185D">
        <w:rPr>
          <w:color w:val="000000"/>
          <w:sz w:val="24"/>
          <w:szCs w:val="24"/>
        </w:rPr>
        <w:t xml:space="preserve"> </w:t>
      </w:r>
      <w:hyperlink r:id="rId10" w:history="1">
        <w:r w:rsidRPr="0071185D">
          <w:rPr>
            <w:rStyle w:val="Hyperlink"/>
            <w:sz w:val="24"/>
            <w:szCs w:val="24"/>
          </w:rPr>
          <w:t>http://dcr.rpi.edu/commdesign/class1.html</w:t>
        </w:r>
      </w:hyperlink>
    </w:p>
    <w:p w:rsidR="001F296C" w:rsidRPr="0071185D" w:rsidRDefault="001F296C" w:rsidP="001F296C">
      <w:pPr>
        <w:widowControl w:val="0"/>
        <w:spacing w:afterLines="30"/>
        <w:ind w:left="360" w:hanging="360"/>
        <w:outlineLvl w:val="3"/>
        <w:rPr>
          <w:color w:val="000000"/>
          <w:sz w:val="24"/>
          <w:szCs w:val="24"/>
        </w:rPr>
      </w:pPr>
      <w:r w:rsidRPr="0071185D">
        <w:rPr>
          <w:color w:val="000000"/>
          <w:sz w:val="24"/>
          <w:szCs w:val="24"/>
        </w:rPr>
        <w:t>Hu</w:t>
      </w:r>
      <w:r w:rsidRPr="0071185D">
        <w:rPr>
          <w:color w:val="000000"/>
          <w:sz w:val="24"/>
          <w:szCs w:val="24"/>
          <w:lang w:eastAsia="zh-CN"/>
        </w:rPr>
        <w:t>,</w:t>
      </w:r>
      <w:r w:rsidRPr="0071185D">
        <w:rPr>
          <w:color w:val="000000"/>
          <w:sz w:val="24"/>
          <w:szCs w:val="24"/>
        </w:rPr>
        <w:t xml:space="preserve"> T. and Desai, J.P. </w:t>
      </w:r>
      <w:r w:rsidRPr="0071185D">
        <w:rPr>
          <w:color w:val="000000"/>
          <w:sz w:val="24"/>
          <w:szCs w:val="24"/>
          <w:lang w:eastAsia="zh-CN"/>
        </w:rPr>
        <w:t xml:space="preserve">(2004) </w:t>
      </w:r>
      <w:r w:rsidRPr="0071185D">
        <w:rPr>
          <w:color w:val="000000"/>
          <w:sz w:val="24"/>
          <w:szCs w:val="24"/>
        </w:rPr>
        <w:t>Soft-Tissue Material Properties under Large Deformation: Strain Rate Effect</w:t>
      </w:r>
      <w:r w:rsidRPr="0071185D">
        <w:rPr>
          <w:color w:val="000000"/>
          <w:sz w:val="24"/>
          <w:szCs w:val="24"/>
          <w:lang w:eastAsia="zh-CN"/>
        </w:rPr>
        <w:t>.</w:t>
      </w:r>
      <w:r w:rsidRPr="0071185D">
        <w:rPr>
          <w:color w:val="000000"/>
          <w:sz w:val="24"/>
          <w:szCs w:val="24"/>
        </w:rPr>
        <w:t xml:space="preserve"> </w:t>
      </w:r>
      <w:r w:rsidRPr="0071185D">
        <w:rPr>
          <w:i/>
          <w:iCs/>
          <w:color w:val="000000"/>
          <w:sz w:val="24"/>
          <w:szCs w:val="24"/>
        </w:rPr>
        <w:t xml:space="preserve">Proceedings of the </w:t>
      </w:r>
      <w:r w:rsidRPr="0071185D">
        <w:rPr>
          <w:color w:val="000000"/>
          <w:sz w:val="24"/>
          <w:szCs w:val="24"/>
        </w:rPr>
        <w:t>26</w:t>
      </w:r>
      <w:r w:rsidRPr="0071185D">
        <w:rPr>
          <w:i/>
          <w:iCs/>
          <w:color w:val="000000"/>
          <w:sz w:val="24"/>
          <w:szCs w:val="24"/>
        </w:rPr>
        <w:t>th Annual International Conference of the IEEE EMBS</w:t>
      </w:r>
      <w:r w:rsidRPr="0071185D">
        <w:rPr>
          <w:color w:val="000000"/>
          <w:sz w:val="24"/>
          <w:szCs w:val="24"/>
        </w:rPr>
        <w:t>, San Fra</w:t>
      </w:r>
      <w:r w:rsidRPr="0071185D">
        <w:rPr>
          <w:color w:val="000000"/>
          <w:sz w:val="24"/>
          <w:szCs w:val="24"/>
        </w:rPr>
        <w:t>n</w:t>
      </w:r>
      <w:r w:rsidRPr="0071185D">
        <w:rPr>
          <w:color w:val="000000"/>
          <w:sz w:val="24"/>
          <w:szCs w:val="24"/>
        </w:rPr>
        <w:t>cisco, 1-5 September 2004, 2758</w:t>
      </w:r>
      <w:r w:rsidRPr="0071185D">
        <w:rPr>
          <w:color w:val="000000"/>
          <w:sz w:val="24"/>
          <w:szCs w:val="24"/>
          <w:lang w:eastAsia="zh-CN"/>
        </w:rPr>
        <w:t>-</w:t>
      </w:r>
      <w:r w:rsidRPr="0071185D">
        <w:rPr>
          <w:color w:val="000000"/>
          <w:sz w:val="24"/>
          <w:szCs w:val="24"/>
        </w:rPr>
        <w:t>2761.</w:t>
      </w:r>
    </w:p>
    <w:p w:rsidR="001F296C" w:rsidRPr="0071185D" w:rsidRDefault="001F296C" w:rsidP="001F296C">
      <w:pPr>
        <w:widowControl w:val="0"/>
        <w:spacing w:afterLines="30"/>
        <w:ind w:left="360" w:hanging="360"/>
        <w:outlineLvl w:val="3"/>
        <w:rPr>
          <w:color w:val="000000"/>
          <w:sz w:val="24"/>
          <w:szCs w:val="24"/>
        </w:rPr>
      </w:pPr>
      <w:r w:rsidRPr="0071185D">
        <w:rPr>
          <w:color w:val="000000"/>
          <w:sz w:val="24"/>
          <w:szCs w:val="24"/>
        </w:rPr>
        <w:t>Malik</w:t>
      </w:r>
      <w:r w:rsidRPr="0071185D">
        <w:rPr>
          <w:color w:val="000000"/>
          <w:sz w:val="24"/>
          <w:szCs w:val="24"/>
          <w:lang w:eastAsia="zh-CN"/>
        </w:rPr>
        <w:t>,</w:t>
      </w:r>
      <w:r w:rsidRPr="0071185D">
        <w:rPr>
          <w:color w:val="000000"/>
          <w:sz w:val="24"/>
          <w:szCs w:val="24"/>
        </w:rPr>
        <w:t xml:space="preserve"> A.S., Boyko, O.</w:t>
      </w:r>
      <w:r w:rsidRPr="0071185D">
        <w:rPr>
          <w:color w:val="000000"/>
          <w:sz w:val="24"/>
          <w:szCs w:val="24"/>
          <w:lang w:eastAsia="zh-CN"/>
        </w:rPr>
        <w:t>,</w:t>
      </w:r>
      <w:r w:rsidRPr="0071185D">
        <w:rPr>
          <w:color w:val="000000"/>
          <w:sz w:val="24"/>
          <w:szCs w:val="24"/>
        </w:rPr>
        <w:t xml:space="preserve"> Atkar</w:t>
      </w:r>
      <w:r w:rsidRPr="0071185D">
        <w:rPr>
          <w:color w:val="000000"/>
          <w:sz w:val="24"/>
          <w:szCs w:val="24"/>
          <w:lang w:eastAsia="zh-CN"/>
        </w:rPr>
        <w:t>,</w:t>
      </w:r>
      <w:r w:rsidRPr="0071185D">
        <w:rPr>
          <w:color w:val="000000"/>
          <w:sz w:val="24"/>
          <w:szCs w:val="24"/>
        </w:rPr>
        <w:t xml:space="preserve"> N. and Young, W.F. </w:t>
      </w:r>
      <w:r w:rsidRPr="0071185D">
        <w:rPr>
          <w:color w:val="000000"/>
          <w:sz w:val="24"/>
          <w:szCs w:val="24"/>
          <w:lang w:eastAsia="zh-CN"/>
        </w:rPr>
        <w:t>(</w:t>
      </w:r>
      <w:r w:rsidRPr="0071185D">
        <w:rPr>
          <w:color w:val="000000"/>
          <w:sz w:val="24"/>
          <w:szCs w:val="24"/>
        </w:rPr>
        <w:t>2001</w:t>
      </w:r>
      <w:r w:rsidRPr="0071185D">
        <w:rPr>
          <w:color w:val="000000"/>
          <w:sz w:val="24"/>
          <w:szCs w:val="24"/>
          <w:lang w:eastAsia="zh-CN"/>
        </w:rPr>
        <w:t>)</w:t>
      </w:r>
      <w:r w:rsidRPr="0071185D">
        <w:rPr>
          <w:color w:val="000000"/>
          <w:sz w:val="24"/>
          <w:szCs w:val="24"/>
        </w:rPr>
        <w:t xml:space="preserve"> A Comparative Study of MR Imaging Profile of Titanium Pedicle Screws</w:t>
      </w:r>
      <w:r w:rsidRPr="0071185D">
        <w:rPr>
          <w:color w:val="000000"/>
          <w:sz w:val="24"/>
          <w:szCs w:val="24"/>
          <w:lang w:eastAsia="zh-CN"/>
        </w:rPr>
        <w:t>.</w:t>
      </w:r>
      <w:r w:rsidRPr="0071185D">
        <w:rPr>
          <w:color w:val="000000"/>
          <w:sz w:val="24"/>
          <w:szCs w:val="24"/>
        </w:rPr>
        <w:t xml:space="preserve"> </w:t>
      </w:r>
      <w:r w:rsidRPr="0071185D">
        <w:rPr>
          <w:i/>
          <w:iCs/>
          <w:color w:val="000000"/>
          <w:sz w:val="24"/>
          <w:szCs w:val="24"/>
        </w:rPr>
        <w:t>Acta Radiologica</w:t>
      </w:r>
      <w:r w:rsidRPr="0071185D">
        <w:rPr>
          <w:color w:val="000000"/>
          <w:sz w:val="24"/>
          <w:szCs w:val="24"/>
        </w:rPr>
        <w:t xml:space="preserve">, </w:t>
      </w:r>
      <w:r w:rsidRPr="0071185D">
        <w:rPr>
          <w:b/>
          <w:bCs/>
          <w:color w:val="000000"/>
          <w:sz w:val="24"/>
          <w:szCs w:val="24"/>
        </w:rPr>
        <w:t>42</w:t>
      </w:r>
      <w:r w:rsidRPr="0071185D">
        <w:rPr>
          <w:color w:val="000000"/>
          <w:sz w:val="24"/>
          <w:szCs w:val="24"/>
        </w:rPr>
        <w:t>, 291-293.</w:t>
      </w:r>
      <w:r w:rsidRPr="0071185D">
        <w:rPr>
          <w:color w:val="000000"/>
          <w:sz w:val="24"/>
          <w:szCs w:val="24"/>
          <w:lang w:eastAsia="zh-CN"/>
        </w:rPr>
        <w:t xml:space="preserve"> </w:t>
      </w:r>
      <w:hyperlink r:id="rId11" w:tgtFrame="_blank" w:history="1">
        <w:r w:rsidRPr="0071185D">
          <w:rPr>
            <w:rStyle w:val="Hyperlink"/>
            <w:sz w:val="24"/>
            <w:szCs w:val="24"/>
            <w:lang w:eastAsia="zh-CN"/>
          </w:rPr>
          <w:t>http://dx.doi.org/10.1080/028418501127346846</w:t>
        </w:r>
      </w:hyperlink>
    </w:p>
    <w:p w:rsidR="001F296C" w:rsidRPr="0071185D" w:rsidRDefault="001F296C" w:rsidP="001F296C">
      <w:pPr>
        <w:widowControl w:val="0"/>
        <w:spacing w:afterLines="30"/>
        <w:ind w:left="360" w:hanging="360"/>
        <w:outlineLvl w:val="3"/>
        <w:rPr>
          <w:color w:val="000000"/>
          <w:sz w:val="24"/>
          <w:szCs w:val="24"/>
        </w:rPr>
      </w:pPr>
      <w:r w:rsidRPr="0071185D">
        <w:rPr>
          <w:color w:val="000000"/>
          <w:sz w:val="24"/>
          <w:szCs w:val="24"/>
        </w:rPr>
        <w:t>Ortega, R.</w:t>
      </w:r>
      <w:r w:rsidRPr="0071185D">
        <w:rPr>
          <w:color w:val="000000"/>
          <w:sz w:val="24"/>
          <w:szCs w:val="24"/>
          <w:lang w:eastAsia="zh-CN"/>
        </w:rPr>
        <w:t>,</w:t>
      </w:r>
      <w:r w:rsidRPr="0071185D">
        <w:rPr>
          <w:color w:val="000000"/>
          <w:sz w:val="24"/>
          <w:szCs w:val="24"/>
        </w:rPr>
        <w:t xml:space="preserve"> Loria</w:t>
      </w:r>
      <w:r w:rsidRPr="0071185D">
        <w:rPr>
          <w:color w:val="000000"/>
          <w:sz w:val="24"/>
          <w:szCs w:val="24"/>
          <w:lang w:eastAsia="zh-CN"/>
        </w:rPr>
        <w:t xml:space="preserve">, </w:t>
      </w:r>
      <w:r w:rsidRPr="0071185D">
        <w:rPr>
          <w:color w:val="000000"/>
          <w:sz w:val="24"/>
          <w:szCs w:val="24"/>
        </w:rPr>
        <w:t>A. and Kelly</w:t>
      </w:r>
      <w:r w:rsidRPr="0071185D">
        <w:rPr>
          <w:color w:val="000000"/>
          <w:sz w:val="24"/>
          <w:szCs w:val="24"/>
          <w:lang w:eastAsia="zh-CN"/>
        </w:rPr>
        <w:t>,</w:t>
      </w:r>
      <w:r w:rsidRPr="0071185D">
        <w:rPr>
          <w:color w:val="000000"/>
          <w:sz w:val="24"/>
          <w:szCs w:val="24"/>
        </w:rPr>
        <w:t xml:space="preserve"> R.</w:t>
      </w:r>
      <w:r w:rsidRPr="0071185D">
        <w:rPr>
          <w:color w:val="000000"/>
          <w:sz w:val="24"/>
          <w:szCs w:val="24"/>
          <w:lang w:eastAsia="zh-CN"/>
        </w:rPr>
        <w:t xml:space="preserve"> (</w:t>
      </w:r>
      <w:r w:rsidRPr="0071185D">
        <w:rPr>
          <w:color w:val="000000"/>
          <w:sz w:val="24"/>
          <w:szCs w:val="24"/>
        </w:rPr>
        <w:t>1995</w:t>
      </w:r>
      <w:r w:rsidRPr="0071185D">
        <w:rPr>
          <w:color w:val="000000"/>
          <w:sz w:val="24"/>
          <w:szCs w:val="24"/>
          <w:lang w:eastAsia="zh-CN"/>
        </w:rPr>
        <w:t>)</w:t>
      </w:r>
      <w:r w:rsidRPr="0071185D">
        <w:rPr>
          <w:color w:val="000000"/>
          <w:sz w:val="24"/>
          <w:szCs w:val="24"/>
        </w:rPr>
        <w:t xml:space="preserve"> A Semiglobally Stable Output Feedback PI2D Regulator for Robot Manip</w:t>
      </w:r>
      <w:r w:rsidRPr="0071185D">
        <w:rPr>
          <w:color w:val="000000"/>
          <w:sz w:val="24"/>
          <w:szCs w:val="24"/>
        </w:rPr>
        <w:t>u</w:t>
      </w:r>
      <w:r w:rsidRPr="0071185D">
        <w:rPr>
          <w:color w:val="000000"/>
          <w:sz w:val="24"/>
          <w:szCs w:val="24"/>
        </w:rPr>
        <w:t>lators</w:t>
      </w:r>
      <w:r w:rsidRPr="0071185D">
        <w:rPr>
          <w:color w:val="000000"/>
          <w:sz w:val="24"/>
          <w:szCs w:val="24"/>
          <w:lang w:eastAsia="zh-CN"/>
        </w:rPr>
        <w:t>.</w:t>
      </w:r>
      <w:r w:rsidRPr="0071185D">
        <w:rPr>
          <w:color w:val="000000"/>
          <w:sz w:val="24"/>
          <w:szCs w:val="24"/>
        </w:rPr>
        <w:t xml:space="preserve"> </w:t>
      </w:r>
      <w:r w:rsidRPr="0071185D">
        <w:rPr>
          <w:i/>
          <w:iCs/>
          <w:color w:val="000000"/>
          <w:sz w:val="24"/>
          <w:szCs w:val="24"/>
        </w:rPr>
        <w:t>IEEE Transactions on Automatic Control</w:t>
      </w:r>
      <w:r w:rsidRPr="0071185D">
        <w:rPr>
          <w:color w:val="000000"/>
          <w:sz w:val="24"/>
          <w:szCs w:val="24"/>
        </w:rPr>
        <w:t>,</w:t>
      </w:r>
      <w:r w:rsidRPr="0071185D">
        <w:rPr>
          <w:b/>
          <w:bCs/>
          <w:color w:val="000000"/>
          <w:sz w:val="24"/>
          <w:szCs w:val="24"/>
        </w:rPr>
        <w:t xml:space="preserve"> 40</w:t>
      </w:r>
      <w:r w:rsidRPr="0071185D">
        <w:rPr>
          <w:color w:val="000000"/>
          <w:sz w:val="24"/>
          <w:szCs w:val="24"/>
        </w:rPr>
        <w:t>, 1432-1436.</w:t>
      </w:r>
      <w:r w:rsidRPr="0071185D">
        <w:rPr>
          <w:color w:val="000000"/>
          <w:sz w:val="24"/>
          <w:szCs w:val="24"/>
          <w:lang w:eastAsia="zh-CN"/>
        </w:rPr>
        <w:br/>
      </w:r>
      <w:hyperlink r:id="rId12" w:tgtFrame="_blank" w:history="1">
        <w:r w:rsidRPr="0071185D">
          <w:rPr>
            <w:rStyle w:val="Hyperlink"/>
            <w:sz w:val="24"/>
            <w:szCs w:val="24"/>
            <w:lang w:eastAsia="zh-CN"/>
          </w:rPr>
          <w:t>http://dx.doi.org/10.1109/9.402235</w:t>
        </w:r>
      </w:hyperlink>
    </w:p>
    <w:p w:rsidR="001F296C" w:rsidRPr="0071185D" w:rsidRDefault="001F296C" w:rsidP="001F296C">
      <w:pPr>
        <w:widowControl w:val="0"/>
        <w:spacing w:afterLines="30"/>
        <w:ind w:left="360" w:hanging="360"/>
        <w:outlineLvl w:val="3"/>
        <w:rPr>
          <w:color w:val="000000"/>
          <w:sz w:val="24"/>
          <w:szCs w:val="24"/>
        </w:rPr>
      </w:pPr>
      <w:r w:rsidRPr="0071185D">
        <w:rPr>
          <w:color w:val="000000"/>
          <w:sz w:val="24"/>
          <w:szCs w:val="24"/>
        </w:rPr>
        <w:t>Prasad, A.S.</w:t>
      </w:r>
      <w:r w:rsidRPr="0071185D">
        <w:rPr>
          <w:color w:val="000000"/>
          <w:sz w:val="24"/>
          <w:szCs w:val="24"/>
          <w:lang w:eastAsia="zh-CN"/>
        </w:rPr>
        <w:t xml:space="preserve"> (1982) </w:t>
      </w:r>
      <w:r w:rsidRPr="0071185D">
        <w:rPr>
          <w:color w:val="000000"/>
          <w:sz w:val="24"/>
          <w:szCs w:val="24"/>
        </w:rPr>
        <w:t>Clinical and Biochemical Spectrum of Zinc Deficiency in Human Subjects</w:t>
      </w:r>
      <w:r w:rsidRPr="0071185D">
        <w:rPr>
          <w:color w:val="000000"/>
          <w:sz w:val="24"/>
          <w:szCs w:val="24"/>
          <w:lang w:eastAsia="zh-CN"/>
        </w:rPr>
        <w:t>.</w:t>
      </w:r>
      <w:r w:rsidRPr="0071185D">
        <w:rPr>
          <w:color w:val="000000"/>
          <w:sz w:val="24"/>
          <w:szCs w:val="24"/>
        </w:rPr>
        <w:t xml:space="preserve"> In: Prasad, A.S.</w:t>
      </w:r>
      <w:r w:rsidRPr="0071185D">
        <w:rPr>
          <w:color w:val="000000"/>
          <w:sz w:val="24"/>
          <w:szCs w:val="24"/>
          <w:lang w:eastAsia="zh-CN"/>
        </w:rPr>
        <w:t>,</w:t>
      </w:r>
      <w:r w:rsidRPr="0071185D">
        <w:rPr>
          <w:color w:val="000000"/>
          <w:sz w:val="24"/>
          <w:szCs w:val="24"/>
        </w:rPr>
        <w:t xml:space="preserve"> Ed., </w:t>
      </w:r>
      <w:r w:rsidRPr="0071185D">
        <w:rPr>
          <w:i/>
          <w:iCs/>
          <w:color w:val="000000"/>
          <w:sz w:val="24"/>
          <w:szCs w:val="24"/>
        </w:rPr>
        <w:t>Clinical</w:t>
      </w:r>
      <w:r w:rsidRPr="0071185D">
        <w:rPr>
          <w:color w:val="000000"/>
          <w:sz w:val="24"/>
          <w:szCs w:val="24"/>
        </w:rPr>
        <w:t>,</w:t>
      </w:r>
      <w:r w:rsidRPr="0071185D">
        <w:rPr>
          <w:i/>
          <w:iCs/>
          <w:color w:val="000000"/>
          <w:sz w:val="24"/>
          <w:szCs w:val="24"/>
        </w:rPr>
        <w:t xml:space="preserve"> Biochemical and Nutritional Aspects of Trace Elements</w:t>
      </w:r>
      <w:r w:rsidRPr="0071185D">
        <w:rPr>
          <w:color w:val="000000"/>
          <w:sz w:val="24"/>
          <w:szCs w:val="24"/>
        </w:rPr>
        <w:t>, Alan R. Liss, Inc., New York, 5-15.</w:t>
      </w:r>
    </w:p>
    <w:p w:rsidR="001F296C" w:rsidRPr="00D12158" w:rsidRDefault="001F296C" w:rsidP="001F296C">
      <w:pPr>
        <w:pStyle w:val="SPIEreferencelisting"/>
        <w:numPr>
          <w:ilvl w:val="0"/>
          <w:numId w:val="0"/>
        </w:numPr>
        <w:ind w:left="360" w:hanging="360"/>
        <w:rPr>
          <w:sz w:val="24"/>
          <w:szCs w:val="24"/>
        </w:rPr>
      </w:pPr>
      <w:r w:rsidRPr="00D12158">
        <w:rPr>
          <w:sz w:val="24"/>
          <w:szCs w:val="24"/>
        </w:rPr>
        <w:t xml:space="preserve">Ritzer, G. , &amp; Goodman, D.J. (2003). </w:t>
      </w:r>
      <w:r w:rsidRPr="00D12158">
        <w:rPr>
          <w:i/>
          <w:sz w:val="24"/>
          <w:szCs w:val="24"/>
        </w:rPr>
        <w:t>Sociological theory</w:t>
      </w:r>
      <w:r w:rsidRPr="00D12158">
        <w:rPr>
          <w:sz w:val="24"/>
          <w:szCs w:val="24"/>
        </w:rPr>
        <w:t>. New York: McGraw-Hill.</w:t>
      </w:r>
    </w:p>
    <w:p w:rsidR="001F296C" w:rsidRPr="00D12158" w:rsidRDefault="001F296C" w:rsidP="001F296C">
      <w:pPr>
        <w:pStyle w:val="SPIEreferencelisting"/>
        <w:numPr>
          <w:ilvl w:val="0"/>
          <w:numId w:val="0"/>
        </w:numPr>
        <w:ind w:left="360" w:hanging="360"/>
        <w:rPr>
          <w:sz w:val="24"/>
          <w:szCs w:val="24"/>
        </w:rPr>
      </w:pPr>
      <w:r w:rsidRPr="00D12158">
        <w:rPr>
          <w:sz w:val="24"/>
          <w:szCs w:val="24"/>
        </w:rPr>
        <w:t xml:space="preserve">Weaver, J.C. , &amp; Munro, D. (2009). Country living, country dying: Rural suicides in new zealand, 1900-1950. </w:t>
      </w:r>
      <w:r w:rsidRPr="00D12158">
        <w:rPr>
          <w:i/>
          <w:sz w:val="24"/>
          <w:szCs w:val="24"/>
        </w:rPr>
        <w:t>Journal of Social History, 42</w:t>
      </w:r>
      <w:r w:rsidRPr="00D12158">
        <w:rPr>
          <w:sz w:val="24"/>
          <w:szCs w:val="24"/>
        </w:rPr>
        <w:t>(4), 933-961. doi: 10.1353/jsh/42.4.933</w:t>
      </w:r>
    </w:p>
    <w:p w:rsidR="001F296C" w:rsidRPr="00D12158" w:rsidRDefault="001F296C" w:rsidP="001F296C">
      <w:pPr>
        <w:pStyle w:val="SPIEreferencelisting"/>
        <w:numPr>
          <w:ilvl w:val="0"/>
          <w:numId w:val="0"/>
        </w:numPr>
        <w:ind w:left="360" w:hanging="360"/>
        <w:rPr>
          <w:rStyle w:val="style81"/>
          <w:sz w:val="24"/>
          <w:szCs w:val="24"/>
        </w:rPr>
      </w:pPr>
      <w:r w:rsidRPr="00D12158">
        <w:rPr>
          <w:rStyle w:val="style81"/>
          <w:sz w:val="24"/>
          <w:szCs w:val="24"/>
          <w:lang w:val="en-GB"/>
        </w:rPr>
        <w:t xml:space="preserve">Williams, J.H. (2008). Employee engagement: Improving participation in safety. </w:t>
      </w:r>
      <w:r w:rsidRPr="00D12158">
        <w:rPr>
          <w:rStyle w:val="style81"/>
          <w:i/>
          <w:sz w:val="24"/>
          <w:szCs w:val="24"/>
          <w:lang w:val="en-GB"/>
        </w:rPr>
        <w:t xml:space="preserve">Professional Safety, 53 </w:t>
      </w:r>
      <w:r w:rsidRPr="00D12158">
        <w:rPr>
          <w:rStyle w:val="style81"/>
          <w:sz w:val="24"/>
          <w:szCs w:val="24"/>
          <w:lang w:val="en-GB"/>
        </w:rPr>
        <w:t>(12), 40-45.</w:t>
      </w:r>
    </w:p>
    <w:p w:rsidR="001F296C" w:rsidRPr="0071185D" w:rsidRDefault="001F296C" w:rsidP="001F296C">
      <w:pPr>
        <w:widowControl w:val="0"/>
        <w:spacing w:afterLines="30"/>
        <w:ind w:left="360" w:hanging="360"/>
        <w:outlineLvl w:val="3"/>
        <w:rPr>
          <w:color w:val="000000"/>
          <w:sz w:val="24"/>
          <w:szCs w:val="24"/>
        </w:rPr>
      </w:pPr>
      <w:r w:rsidRPr="0071185D">
        <w:rPr>
          <w:color w:val="000000"/>
          <w:sz w:val="24"/>
          <w:szCs w:val="24"/>
        </w:rPr>
        <w:t>Wit</w:t>
      </w:r>
      <w:r w:rsidRPr="0071185D">
        <w:rPr>
          <w:color w:val="000000"/>
          <w:sz w:val="24"/>
          <w:szCs w:val="24"/>
          <w:lang w:eastAsia="zh-CN"/>
        </w:rPr>
        <w:t>,</w:t>
      </w:r>
      <w:r w:rsidRPr="0071185D">
        <w:rPr>
          <w:color w:val="000000"/>
          <w:sz w:val="24"/>
          <w:szCs w:val="24"/>
        </w:rPr>
        <w:t xml:space="preserve"> E. and McClure</w:t>
      </w:r>
      <w:r w:rsidRPr="0071185D">
        <w:rPr>
          <w:color w:val="000000"/>
          <w:sz w:val="24"/>
          <w:szCs w:val="24"/>
          <w:lang w:eastAsia="zh-CN"/>
        </w:rPr>
        <w:t>,</w:t>
      </w:r>
      <w:r w:rsidRPr="0071185D">
        <w:rPr>
          <w:color w:val="000000"/>
          <w:sz w:val="24"/>
          <w:szCs w:val="24"/>
        </w:rPr>
        <w:t xml:space="preserve"> J.</w:t>
      </w:r>
      <w:r w:rsidRPr="0071185D">
        <w:rPr>
          <w:color w:val="000000"/>
          <w:sz w:val="24"/>
          <w:szCs w:val="24"/>
          <w:lang w:eastAsia="zh-CN"/>
        </w:rPr>
        <w:t xml:space="preserve"> (2004) </w:t>
      </w:r>
      <w:r w:rsidRPr="0071185D">
        <w:rPr>
          <w:color w:val="000000"/>
          <w:sz w:val="24"/>
          <w:szCs w:val="24"/>
        </w:rPr>
        <w:t>Statistics for Microarrays: Design, Analysis, and Inference</w:t>
      </w:r>
      <w:r w:rsidRPr="0071185D">
        <w:rPr>
          <w:color w:val="000000"/>
          <w:sz w:val="24"/>
          <w:szCs w:val="24"/>
          <w:lang w:eastAsia="zh-CN"/>
        </w:rPr>
        <w:t>.</w:t>
      </w:r>
      <w:r w:rsidRPr="0071185D">
        <w:rPr>
          <w:color w:val="000000"/>
          <w:sz w:val="24"/>
          <w:szCs w:val="24"/>
        </w:rPr>
        <w:t xml:space="preserve"> 5th Ed</w:t>
      </w:r>
      <w:r w:rsidRPr="0071185D">
        <w:rPr>
          <w:color w:val="000000"/>
          <w:sz w:val="24"/>
          <w:szCs w:val="24"/>
        </w:rPr>
        <w:t>i</w:t>
      </w:r>
      <w:r w:rsidRPr="0071185D">
        <w:rPr>
          <w:color w:val="000000"/>
          <w:sz w:val="24"/>
          <w:szCs w:val="24"/>
        </w:rPr>
        <w:lastRenderedPageBreak/>
        <w:t>tion, John Wiley &amp; Sons Ltd., Chichester.</w:t>
      </w:r>
    </w:p>
    <w:p w:rsidR="001F296C" w:rsidRPr="0071185D" w:rsidRDefault="001F296C" w:rsidP="001F296C">
      <w:pPr>
        <w:widowControl w:val="0"/>
        <w:spacing w:afterLines="30"/>
        <w:ind w:left="360" w:hanging="360"/>
        <w:outlineLvl w:val="3"/>
        <w:rPr>
          <w:color w:val="000000"/>
          <w:sz w:val="24"/>
          <w:szCs w:val="24"/>
        </w:rPr>
      </w:pPr>
      <w:r w:rsidRPr="0071185D">
        <w:rPr>
          <w:color w:val="000000"/>
          <w:sz w:val="24"/>
          <w:szCs w:val="24"/>
          <w:lang w:eastAsia="zh-CN"/>
        </w:rPr>
        <w:t>Wright and Wright, W. (1906) Flying-Machine. US Patent No. 821393.</w:t>
      </w:r>
    </w:p>
    <w:p w:rsidR="001F296C" w:rsidRPr="0071185D" w:rsidRDefault="001F296C" w:rsidP="001F296C">
      <w:pPr>
        <w:widowControl w:val="0"/>
        <w:spacing w:afterLines="30"/>
        <w:ind w:left="360" w:hanging="360"/>
        <w:outlineLvl w:val="3"/>
        <w:rPr>
          <w:color w:val="000000"/>
          <w:sz w:val="24"/>
          <w:szCs w:val="24"/>
        </w:rPr>
      </w:pPr>
      <w:r w:rsidRPr="0071185D">
        <w:rPr>
          <w:color w:val="000000"/>
          <w:sz w:val="24"/>
          <w:szCs w:val="24"/>
        </w:rPr>
        <w:t>Wu, J.</w:t>
      </w:r>
      <w:r w:rsidRPr="0071185D">
        <w:rPr>
          <w:color w:val="000000"/>
          <w:sz w:val="24"/>
          <w:szCs w:val="24"/>
          <w:lang w:eastAsia="zh-CN"/>
        </w:rPr>
        <w:t>K</w:t>
      </w:r>
      <w:r w:rsidRPr="0071185D">
        <w:rPr>
          <w:color w:val="000000"/>
          <w:sz w:val="24"/>
          <w:szCs w:val="24"/>
        </w:rPr>
        <w:t xml:space="preserve">. </w:t>
      </w:r>
      <w:r w:rsidRPr="0071185D">
        <w:rPr>
          <w:color w:val="000000"/>
          <w:sz w:val="24"/>
          <w:szCs w:val="24"/>
          <w:lang w:eastAsia="zh-CN"/>
        </w:rPr>
        <w:t>(</w:t>
      </w:r>
      <w:r w:rsidRPr="0071185D">
        <w:rPr>
          <w:color w:val="000000"/>
          <w:sz w:val="24"/>
          <w:szCs w:val="24"/>
        </w:rPr>
        <w:t>1994</w:t>
      </w:r>
      <w:r w:rsidRPr="0071185D">
        <w:rPr>
          <w:color w:val="000000"/>
          <w:sz w:val="24"/>
          <w:szCs w:val="24"/>
          <w:lang w:eastAsia="zh-CN"/>
        </w:rPr>
        <w:t>)</w:t>
      </w:r>
      <w:r w:rsidRPr="0071185D">
        <w:rPr>
          <w:color w:val="000000"/>
          <w:sz w:val="24"/>
          <w:szCs w:val="24"/>
        </w:rPr>
        <w:t xml:space="preserve"> Two Problems of Computer Mechanics Program System</w:t>
      </w:r>
      <w:r w:rsidRPr="0071185D">
        <w:rPr>
          <w:color w:val="000000"/>
          <w:sz w:val="24"/>
          <w:szCs w:val="24"/>
          <w:lang w:eastAsia="zh-CN"/>
        </w:rPr>
        <w:t>.</w:t>
      </w:r>
      <w:r w:rsidRPr="0071185D">
        <w:rPr>
          <w:color w:val="000000"/>
          <w:sz w:val="24"/>
          <w:szCs w:val="24"/>
        </w:rPr>
        <w:t xml:space="preserve"> </w:t>
      </w:r>
      <w:r w:rsidRPr="0071185D">
        <w:rPr>
          <w:i/>
          <w:iCs/>
          <w:color w:val="000000"/>
          <w:sz w:val="24"/>
          <w:szCs w:val="24"/>
        </w:rPr>
        <w:t>Proceedings of Finite Element Analysis and CAD</w:t>
      </w:r>
      <w:r w:rsidRPr="0071185D">
        <w:rPr>
          <w:color w:val="000000"/>
          <w:sz w:val="24"/>
          <w:szCs w:val="24"/>
        </w:rPr>
        <w:t>, Peking University Press, Beijing, 9-15.</w:t>
      </w:r>
    </w:p>
    <w:p w:rsidR="001F296C" w:rsidRPr="00D12158" w:rsidRDefault="001F296C" w:rsidP="001F296C">
      <w:pPr>
        <w:pStyle w:val="SPIEreferencelisting"/>
        <w:numPr>
          <w:ilvl w:val="0"/>
          <w:numId w:val="0"/>
        </w:numPr>
        <w:ind w:left="360" w:hanging="360"/>
        <w:rPr>
          <w:sz w:val="24"/>
          <w:szCs w:val="24"/>
        </w:rPr>
      </w:pPr>
      <w:r w:rsidRPr="00D12158">
        <w:rPr>
          <w:sz w:val="24"/>
          <w:szCs w:val="24"/>
        </w:rPr>
        <w:t xml:space="preserve">Yanovski, S.Z., &amp; Yanovski, J.A. (2002). Drug theory: Obesity. </w:t>
      </w:r>
      <w:r w:rsidRPr="00D12158">
        <w:rPr>
          <w:i/>
          <w:sz w:val="24"/>
          <w:szCs w:val="24"/>
        </w:rPr>
        <w:t>The New England Journal of Me</w:t>
      </w:r>
      <w:r w:rsidRPr="00D12158">
        <w:rPr>
          <w:i/>
          <w:sz w:val="24"/>
          <w:szCs w:val="24"/>
        </w:rPr>
        <w:t>d</w:t>
      </w:r>
      <w:r w:rsidRPr="00D12158">
        <w:rPr>
          <w:i/>
          <w:sz w:val="24"/>
          <w:szCs w:val="24"/>
        </w:rPr>
        <w:t xml:space="preserve">icine, 346, </w:t>
      </w:r>
      <w:r w:rsidRPr="00D12158">
        <w:rPr>
          <w:sz w:val="24"/>
          <w:szCs w:val="24"/>
        </w:rPr>
        <w:t>591-602.</w:t>
      </w:r>
    </w:p>
    <w:p w:rsidR="001F296C" w:rsidRDefault="001F296C" w:rsidP="001F296C">
      <w:pPr>
        <w:pStyle w:val="SPIEreferencelisting"/>
        <w:numPr>
          <w:ilvl w:val="0"/>
          <w:numId w:val="0"/>
        </w:numPr>
      </w:pPr>
    </w:p>
    <w:p w:rsidR="001F296C" w:rsidRPr="001F296C" w:rsidRDefault="001F296C" w:rsidP="001F296C">
      <w:pPr>
        <w:tabs>
          <w:tab w:val="left" w:pos="0"/>
        </w:tabs>
        <w:autoSpaceDE w:val="0"/>
        <w:autoSpaceDN w:val="0"/>
        <w:adjustRightInd w:val="0"/>
        <w:spacing w:beforeLines="100" w:afterLines="50"/>
        <w:rPr>
          <w:rFonts w:ascii="Tw Cen MT" w:hAnsi="Tw Cen MT" w:cs="Tw Cen MT"/>
          <w:b/>
          <w:color w:val="31849B"/>
          <w:sz w:val="30"/>
          <w:szCs w:val="30"/>
          <w:lang w:eastAsia="zh-CN"/>
        </w:rPr>
      </w:pPr>
      <w:r w:rsidRPr="001F296C">
        <w:rPr>
          <w:rFonts w:ascii="Tw Cen MT" w:hAnsi="Tw Cen MT" w:cs="Tw Cen MT"/>
          <w:b/>
          <w:color w:val="31849B"/>
          <w:sz w:val="30"/>
          <w:szCs w:val="30"/>
          <w:lang w:eastAsia="zh-CN"/>
        </w:rPr>
        <w:t>Appendix</w:t>
      </w:r>
    </w:p>
    <w:p w:rsidR="001F296C" w:rsidRPr="00D12158" w:rsidRDefault="001F296C" w:rsidP="001F296C">
      <w:pPr>
        <w:pStyle w:val="SPIEreferencelisting"/>
        <w:numPr>
          <w:ilvl w:val="0"/>
          <w:numId w:val="0"/>
        </w:numPr>
        <w:rPr>
          <w:sz w:val="24"/>
          <w:szCs w:val="24"/>
        </w:rPr>
      </w:pPr>
    </w:p>
    <w:p w:rsidR="001F296C" w:rsidRPr="00D12158" w:rsidRDefault="001F296C" w:rsidP="001F296C">
      <w:pPr>
        <w:pStyle w:val="SPIEreferencelisting"/>
        <w:numPr>
          <w:ilvl w:val="0"/>
          <w:numId w:val="0"/>
        </w:numPr>
        <w:rPr>
          <w:sz w:val="24"/>
          <w:szCs w:val="24"/>
        </w:rPr>
      </w:pPr>
      <w:r w:rsidRPr="00D12158">
        <w:rPr>
          <w:sz w:val="24"/>
          <w:szCs w:val="24"/>
        </w:rPr>
        <w:t>Place the appendix section after the reference list. Place the detailed information that would be di</w:t>
      </w:r>
      <w:r w:rsidRPr="00D12158">
        <w:rPr>
          <w:sz w:val="24"/>
          <w:szCs w:val="24"/>
        </w:rPr>
        <w:t>s</w:t>
      </w:r>
      <w:r w:rsidRPr="00D12158">
        <w:rPr>
          <w:sz w:val="24"/>
          <w:szCs w:val="24"/>
        </w:rPr>
        <w:t>tracting to read in the text such as tables, charts, and graphs, in the appendix.</w:t>
      </w:r>
    </w:p>
    <w:p w:rsidR="001F296C" w:rsidRPr="00DB3954" w:rsidRDefault="001F296C" w:rsidP="001F296C">
      <w:pPr>
        <w:pStyle w:val="SPIEreferencelisting"/>
        <w:numPr>
          <w:ilvl w:val="0"/>
          <w:numId w:val="0"/>
        </w:numPr>
        <w:ind w:left="360"/>
        <w:rPr>
          <w:rStyle w:val="body31"/>
        </w:rPr>
      </w:pPr>
    </w:p>
    <w:p w:rsidR="001F296C" w:rsidRPr="00985837" w:rsidRDefault="001F296C" w:rsidP="001F296C">
      <w:pPr>
        <w:pStyle w:val="SPIEreferencelisting"/>
        <w:numPr>
          <w:ilvl w:val="0"/>
          <w:numId w:val="0"/>
        </w:numPr>
        <w:tabs>
          <w:tab w:val="left" w:pos="360"/>
        </w:tabs>
        <w:rPr>
          <w:i/>
        </w:rPr>
      </w:pPr>
    </w:p>
    <w:p w:rsidR="001F296C" w:rsidRPr="004A066D" w:rsidRDefault="001F296C" w:rsidP="001F296C">
      <w:pPr>
        <w:widowControl w:val="0"/>
        <w:spacing w:afterLines="30"/>
        <w:outlineLvl w:val="3"/>
        <w:rPr>
          <w:color w:val="000000"/>
          <w:sz w:val="18"/>
          <w:szCs w:val="18"/>
        </w:rPr>
      </w:pPr>
    </w:p>
    <w:sectPr w:rsidR="001F296C" w:rsidRPr="004A066D" w:rsidSect="007A284C">
      <w:headerReference w:type="even" r:id="rId13"/>
      <w:headerReference w:type="default" r:id="rId14"/>
      <w:footerReference w:type="even" r:id="rId15"/>
      <w:footerReference w:type="default" r:id="rId16"/>
      <w:headerReference w:type="first" r:id="rId17"/>
      <w:footerReference w:type="first" r:id="rId18"/>
      <w:pgSz w:w="11907" w:h="16160" w:code="9"/>
      <w:pgMar w:top="1701" w:right="1134" w:bottom="1701"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5CD1" w:rsidRDefault="00D15CD1">
      <w:r>
        <w:separator/>
      </w:r>
    </w:p>
  </w:endnote>
  <w:endnote w:type="continuationSeparator" w:id="1">
    <w:p w:rsidR="00D15CD1" w:rsidRDefault="00D15C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CMB X 12">
    <w:altName w:val="Arial Unicode MS"/>
    <w:panose1 w:val="00000000000000000000"/>
    <w:charset w:val="86"/>
    <w:family w:val="swiss"/>
    <w:notTrueType/>
    <w:pitch w:val="default"/>
    <w:sig w:usb0="00000001" w:usb1="080E0000" w:usb2="00000010" w:usb3="00000000" w:csb0="00040000" w:csb1="00000000"/>
  </w:font>
  <w:font w:name="Nimbus Roman No9 L">
    <w:altName w:val="方正粗圆简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FangSong_GB2312">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NewsGoth BT">
    <w:altName w:val="Microsoft YaHei"/>
    <w:charset w:val="00"/>
    <w:family w:val="swiss"/>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98" w:rsidRDefault="00175AD4" w:rsidP="00E31C6B">
    <w:pPr>
      <w:pStyle w:val="Footer"/>
      <w:ind w:right="360" w:firstLine="360"/>
      <w:rPr>
        <w:lang w:eastAsia="zh-CN"/>
      </w:rPr>
    </w:pPr>
    <w:r>
      <w:rPr>
        <w:noProof/>
        <w:lang w:eastAsia="zh-CN"/>
      </w:rPr>
      <w:pict>
        <v:oval id="_x0000_s2060" style="position:absolute;left:0;text-align:left;margin-left:0;margin-top:752.15pt;width:28.35pt;height:28.35pt;rotation:-180;flip:x;z-index:251659776;mso-position-horizontal:center;mso-position-horizontal-relative:margin;mso-position-vertical-relative:page;v-text-anchor:middle" fillcolor="#b6dde8" strokecolor="#31849b" strokeweight="1pt">
          <v:textbox style="mso-next-textbox:#_x0000_s2060" inset=",0,,0">
            <w:txbxContent>
              <w:p w:rsidR="00E40D98" w:rsidRPr="00214BBC" w:rsidRDefault="00175AD4" w:rsidP="00382DF3">
                <w:pPr>
                  <w:pStyle w:val="Footer"/>
                  <w:ind w:leftChars="20" w:left="40"/>
                  <w:rPr>
                    <w:rFonts w:ascii="Cambria" w:hAnsi="Cambria" w:cs="Cambria"/>
                    <w:color w:val="31849B"/>
                  </w:rPr>
                </w:pPr>
                <w:r w:rsidRPr="00214BBC">
                  <w:rPr>
                    <w:rFonts w:ascii="Cambria" w:hAnsi="Cambria" w:cs="Cambria"/>
                    <w:color w:val="31849B"/>
                  </w:rPr>
                  <w:fldChar w:fldCharType="begin"/>
                </w:r>
                <w:r w:rsidR="00E40D98" w:rsidRPr="00214BBC">
                  <w:rPr>
                    <w:rFonts w:ascii="Cambria" w:hAnsi="Cambria" w:cs="Cambria"/>
                    <w:color w:val="31849B"/>
                  </w:rPr>
                  <w:instrText xml:space="preserve"> PAGE  \* MERGEFORMAT </w:instrText>
                </w:r>
                <w:r w:rsidRPr="00214BBC">
                  <w:rPr>
                    <w:rFonts w:ascii="Cambria" w:hAnsi="Cambria" w:cs="Cambria"/>
                    <w:color w:val="31849B"/>
                  </w:rPr>
                  <w:fldChar w:fldCharType="separate"/>
                </w:r>
                <w:r w:rsidR="001F296C" w:rsidRPr="001F296C">
                  <w:rPr>
                    <w:rFonts w:ascii="Cambria" w:hAnsi="Cambria" w:cs="Cambria"/>
                    <w:noProof/>
                    <w:color w:val="31849B"/>
                    <w:lang w:val="zh-CN"/>
                  </w:rPr>
                  <w:t>2</w:t>
                </w:r>
                <w:r w:rsidRPr="00214BBC">
                  <w:rPr>
                    <w:rFonts w:ascii="Cambria" w:hAnsi="Cambria" w:cs="Cambria"/>
                    <w:color w:val="31849B"/>
                  </w:rPr>
                  <w:fldChar w:fldCharType="end"/>
                </w:r>
              </w:p>
            </w:txbxContent>
          </v:textbox>
          <w10:wrap anchorx="margin"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98" w:rsidRPr="008B1490" w:rsidRDefault="00175AD4" w:rsidP="00E31C6B">
    <w:pPr>
      <w:pStyle w:val="Footer"/>
      <w:ind w:right="360" w:firstLine="360"/>
      <w:rPr>
        <w:lang w:eastAsia="zh-CN"/>
      </w:rPr>
    </w:pPr>
    <w:r>
      <w:rPr>
        <w:noProof/>
        <w:lang w:eastAsia="zh-CN"/>
      </w:rPr>
      <w:pict>
        <v:oval id="_x0000_s2061" style="position:absolute;left:0;text-align:left;margin-left:0;margin-top:752.15pt;width:28.35pt;height:28.35pt;rotation:-180;flip:x;z-index:251658752;mso-position-horizontal:center;mso-position-horizontal-relative:margin;mso-position-vertical-relative:page;v-text-anchor:middle" fillcolor="#b6dde8" strokecolor="#31849b" strokeweight="1pt">
          <v:textbox style="mso-next-textbox:#_x0000_s2061" inset=",0,,0">
            <w:txbxContent>
              <w:p w:rsidR="00E40D98" w:rsidRPr="00214BBC" w:rsidRDefault="00175AD4" w:rsidP="00382DF3">
                <w:pPr>
                  <w:pStyle w:val="Footer"/>
                  <w:ind w:leftChars="20" w:left="40"/>
                  <w:rPr>
                    <w:rFonts w:ascii="Cambria" w:hAnsi="Cambria" w:cs="Cambria"/>
                    <w:color w:val="31849B"/>
                  </w:rPr>
                </w:pPr>
                <w:r w:rsidRPr="00214BBC">
                  <w:rPr>
                    <w:rFonts w:ascii="Cambria" w:hAnsi="Cambria" w:cs="Cambria"/>
                    <w:color w:val="31849B"/>
                  </w:rPr>
                  <w:fldChar w:fldCharType="begin"/>
                </w:r>
                <w:r w:rsidR="00E40D98" w:rsidRPr="00214BBC">
                  <w:rPr>
                    <w:rFonts w:ascii="Cambria" w:hAnsi="Cambria" w:cs="Cambria"/>
                    <w:color w:val="31849B"/>
                  </w:rPr>
                  <w:instrText xml:space="preserve"> PAGE  \* MERGEFORMAT </w:instrText>
                </w:r>
                <w:r w:rsidRPr="00214BBC">
                  <w:rPr>
                    <w:rFonts w:ascii="Cambria" w:hAnsi="Cambria" w:cs="Cambria"/>
                    <w:color w:val="31849B"/>
                  </w:rPr>
                  <w:fldChar w:fldCharType="separate"/>
                </w:r>
                <w:r w:rsidR="001F296C" w:rsidRPr="001F296C">
                  <w:rPr>
                    <w:rFonts w:ascii="Cambria" w:hAnsi="Cambria" w:cs="Cambria"/>
                    <w:noProof/>
                    <w:color w:val="31849B"/>
                    <w:lang w:val="zh-CN"/>
                  </w:rPr>
                  <w:t>3</w:t>
                </w:r>
                <w:r w:rsidRPr="00214BBC">
                  <w:rPr>
                    <w:rFonts w:ascii="Cambria" w:hAnsi="Cambria" w:cs="Cambria"/>
                    <w:color w:val="31849B"/>
                  </w:rPr>
                  <w:fldChar w:fldCharType="end"/>
                </w:r>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98" w:rsidRPr="002D0FFD" w:rsidRDefault="00E40D98" w:rsidP="00382DF3">
    <w:pPr>
      <w:pStyle w:val="Footer"/>
      <w:ind w:leftChars="300" w:left="600"/>
      <w:rPr>
        <w:rFonts w:ascii="Calibri" w:hAnsi="Calibri" w:cs="Calibri"/>
        <w:snapToGrid w:val="0"/>
        <w:lang w:eastAsia="zh-CN"/>
      </w:rPr>
    </w:pPr>
    <w:r w:rsidRPr="006D727D">
      <w:rPr>
        <w:rFonts w:ascii="Calibri" w:hAnsi="Calibri" w:cs="Calibri"/>
        <w:b/>
        <w:bCs/>
        <w:caps/>
        <w:snapToGrid w:val="0"/>
        <w:color w:val="31849B"/>
      </w:rPr>
      <w:t>h</w:t>
    </w:r>
    <w:r w:rsidRPr="006D727D">
      <w:rPr>
        <w:rFonts w:ascii="Calibri" w:hAnsi="Calibri" w:cs="Calibri"/>
        <w:b/>
        <w:bCs/>
        <w:snapToGrid w:val="0"/>
        <w:color w:val="31849B"/>
      </w:rPr>
      <w:t>ow to cite this paper</w:t>
    </w:r>
    <w:r>
      <w:rPr>
        <w:rFonts w:ascii="Calibri" w:hAnsi="Calibri" w:cs="Calibri"/>
        <w:b/>
        <w:bCs/>
        <w:snapToGrid w:val="0"/>
        <w:color w:val="31849B"/>
        <w:lang w:eastAsia="zh-CN"/>
      </w:rPr>
      <w:t xml:space="preserve"> </w:t>
    </w:r>
    <w:r w:rsidRPr="0091751D">
      <w:rPr>
        <w:rFonts w:ascii="Calibri" w:hAnsi="Calibri" w:cs="Calibri"/>
        <w:snapToGrid w:val="0"/>
        <w:lang w:eastAsia="zh-CN"/>
      </w:rPr>
      <w:t>Author 1, Author 2 and Author 3</w:t>
    </w:r>
    <w:r>
      <w:rPr>
        <w:rFonts w:ascii="Calibri" w:hAnsi="Calibri" w:cs="Calibri"/>
        <w:snapToGrid w:val="0"/>
        <w:lang w:eastAsia="zh-CN"/>
      </w:rPr>
      <w:t xml:space="preserve"> (2014) </w:t>
    </w:r>
    <w:r w:rsidRPr="0091751D">
      <w:rPr>
        <w:rFonts w:ascii="Calibri" w:hAnsi="Calibri" w:cs="Calibri"/>
        <w:snapToGrid w:val="0"/>
        <w:lang w:eastAsia="zh-CN"/>
      </w:rPr>
      <w:t>Paper Title</w:t>
    </w:r>
    <w:r>
      <w:rPr>
        <w:rFonts w:ascii="Calibri" w:hAnsi="Calibri" w:cs="Calibri"/>
        <w:snapToGrid w:val="0"/>
        <w:lang w:eastAsia="zh-CN"/>
      </w:rPr>
      <w:t>.</w:t>
    </w:r>
    <w:r w:rsidRPr="0091751D">
      <w:rPr>
        <w:rFonts w:ascii="Calibri" w:hAnsi="Calibri" w:cs="Calibri"/>
        <w:snapToGrid w:val="0"/>
        <w:lang w:eastAsia="zh-CN"/>
      </w:rPr>
      <w:t xml:space="preserve"> </w:t>
    </w:r>
    <w:r w:rsidRPr="0091751D">
      <w:rPr>
        <w:rFonts w:ascii="Calibri" w:hAnsi="Calibri" w:cs="Calibri"/>
        <w:i/>
        <w:iCs/>
        <w:snapToGrid w:val="0"/>
        <w:lang w:eastAsia="zh-CN"/>
      </w:rPr>
      <w:t>*********</w:t>
    </w:r>
    <w:r w:rsidRPr="0091751D">
      <w:rPr>
        <w:rFonts w:ascii="Calibri" w:hAnsi="Calibri" w:cs="Calibri"/>
        <w:snapToGrid w:val="0"/>
        <w:lang w:eastAsia="zh-CN"/>
      </w:rPr>
      <w:t xml:space="preserve">, </w:t>
    </w:r>
    <w:r w:rsidRPr="003D5029">
      <w:rPr>
        <w:rFonts w:ascii="Calibri" w:hAnsi="Calibri" w:cs="Calibri"/>
        <w:b/>
        <w:bCs/>
        <w:snapToGrid w:val="0"/>
        <w:lang w:eastAsia="zh-CN"/>
      </w:rPr>
      <w:t>*</w:t>
    </w:r>
    <w:r w:rsidRPr="0091751D">
      <w:rPr>
        <w:rFonts w:ascii="Calibri" w:hAnsi="Calibri" w:cs="Calibri"/>
        <w:snapToGrid w:val="0"/>
        <w:lang w:eastAsia="zh-CN"/>
      </w:rPr>
      <w:t>, **-**.</w:t>
    </w:r>
    <w:bookmarkStart w:id="0" w:name="OLE_LINK4"/>
    <w:bookmarkStart w:id="1" w:name="OLE_LINK6"/>
    <w:r>
      <w:rPr>
        <w:rFonts w:ascii="Calibri" w:hAnsi="Calibri" w:cs="Calibri"/>
        <w:snapToGrid w:val="0"/>
        <w:lang w:eastAsia="zh-CN"/>
      </w:rPr>
      <w:t xml:space="preserve"> </w:t>
    </w:r>
    <w:bookmarkStart w:id="2" w:name="_GoBack"/>
    <w:bookmarkEnd w:id="0"/>
    <w:bookmarkEnd w:id="1"/>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5CD1" w:rsidRDefault="00D15CD1">
      <w:r>
        <w:separator/>
      </w:r>
    </w:p>
  </w:footnote>
  <w:footnote w:type="continuationSeparator" w:id="1">
    <w:p w:rsidR="00D15CD1" w:rsidRDefault="00D15C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98" w:rsidRPr="00A32A86" w:rsidRDefault="00E40D98" w:rsidP="0015457A">
    <w:pPr>
      <w:pStyle w:val="Header"/>
      <w:pBdr>
        <w:bottom w:val="none" w:sz="0" w:space="0" w:color="auto"/>
      </w:pBdr>
      <w:jc w:val="left"/>
      <w:rPr>
        <w:rFonts w:ascii="Cambria" w:hAnsi="Cambria" w:cs="Cambria"/>
        <w:color w:val="31849B"/>
      </w:rPr>
    </w:pPr>
    <w:r w:rsidRPr="00A32A86">
      <w:rPr>
        <w:rFonts w:ascii="Cambria" w:hAnsi="Cambria" w:cs="Cambria"/>
        <w:caps/>
        <w:color w:val="31849B"/>
        <w:lang w:eastAsia="zh-CN"/>
      </w:rPr>
      <w:t>a</w:t>
    </w:r>
    <w:r w:rsidRPr="00A32A86">
      <w:rPr>
        <w:rFonts w:ascii="Cambria" w:hAnsi="Cambria" w:cs="Cambria"/>
        <w:color w:val="31849B"/>
        <w:lang w:eastAsia="zh-CN"/>
      </w:rPr>
      <w:t>uthor’s name</w:t>
    </w:r>
  </w:p>
  <w:p w:rsidR="00E40D98" w:rsidRPr="00BE24C3" w:rsidRDefault="00175AD4" w:rsidP="00446DF5">
    <w:pPr>
      <w:jc w:val="right"/>
    </w:pPr>
    <w:r>
      <w:rPr>
        <w:noProof/>
        <w:lang w:eastAsia="zh-CN"/>
      </w:rPr>
      <w:pict>
        <v:shapetype id="_x0000_t32" coordsize="21600,21600" o:spt="32" o:oned="t" path="m,l21600,21600e" filled="f">
          <v:path arrowok="t" fillok="f" o:connecttype="none"/>
          <o:lock v:ext="edit" shapetype="t"/>
        </v:shapetype>
        <v:shape id="_x0000_s2056" type="#_x0000_t32" style="position:absolute;left:0;text-align:left;margin-left:-2.85pt;margin-top:77.7pt;width:594.3pt;height:0;z-index:251655680;mso-position-horizontal-relative:page;mso-position-vertical-relative:page" o:connectortype="straight" strokecolor="#31849b">
          <w10:wrap anchorx="page" anchory="page"/>
        </v:shape>
      </w:pict>
    </w:r>
    <w:r>
      <w:rPr>
        <w:noProof/>
        <w:lang w:eastAsia="zh-CN"/>
      </w:rPr>
      <w:pict>
        <v:rect id="_x0000_s2057" style="position:absolute;left:0;text-align:left;margin-left:25.55pt;margin-top:0;width:7.15pt;height:75.25pt;z-index:251654656;mso-position-horizontal-relative:page;mso-position-vertical:top;mso-position-vertical-relative:page" fillcolor="#31849b" strokecolor="#205867">
          <w10:wrap anchorx="margin"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98" w:rsidRPr="00A32A86" w:rsidRDefault="00E40D98" w:rsidP="00F94CC0">
    <w:pPr>
      <w:pStyle w:val="Header"/>
      <w:pBdr>
        <w:bottom w:val="none" w:sz="0" w:space="0" w:color="auto"/>
      </w:pBdr>
      <w:jc w:val="right"/>
      <w:rPr>
        <w:rFonts w:ascii="Cambria" w:hAnsi="Cambria" w:cs="Cambria"/>
        <w:color w:val="31849B"/>
      </w:rPr>
    </w:pPr>
    <w:r w:rsidRPr="00A32A86">
      <w:rPr>
        <w:rFonts w:ascii="Cambria" w:hAnsi="Cambria" w:cs="Cambria"/>
        <w:caps/>
        <w:color w:val="31849B"/>
        <w:lang w:eastAsia="zh-CN"/>
      </w:rPr>
      <w:t>a</w:t>
    </w:r>
    <w:r w:rsidRPr="00A32A86">
      <w:rPr>
        <w:rFonts w:ascii="Cambria" w:hAnsi="Cambria" w:cs="Cambria"/>
        <w:color w:val="31849B"/>
        <w:lang w:eastAsia="zh-CN"/>
      </w:rPr>
      <w:t>uthor’s name</w:t>
    </w:r>
  </w:p>
  <w:p w:rsidR="00E40D98" w:rsidRPr="000E6780" w:rsidRDefault="00175AD4" w:rsidP="00BA49E8">
    <w:pPr>
      <w:ind w:right="1560"/>
      <w:rPr>
        <w:caps/>
        <w:lang w:eastAsia="zh-CN"/>
      </w:rPr>
    </w:pPr>
    <w:r w:rsidRPr="00175AD4">
      <w:rPr>
        <w:noProof/>
        <w:lang w:eastAsia="zh-CN"/>
      </w:rPr>
      <w:pict>
        <v:shapetype id="_x0000_t32" coordsize="21600,21600" o:spt="32" o:oned="t" path="m,l21600,21600e" filled="f">
          <v:path arrowok="t" fillok="f" o:connecttype="none"/>
          <o:lock v:ext="edit" shapetype="t"/>
        </v:shapetype>
        <v:shape id="_x0000_s2058" type="#_x0000_t32" style="position:absolute;left:0;text-align:left;margin-left:2.65pt;margin-top:78pt;width:593.6pt;height:0;z-index:251657728;mso-position-horizontal-relative:page;mso-position-vertical-relative:page" o:connectortype="straight" strokecolor="#31849b">
          <w10:wrap anchorx="page" anchory="page"/>
        </v:shape>
      </w:pict>
    </w:r>
    <w:r w:rsidRPr="00175AD4">
      <w:rPr>
        <w:noProof/>
        <w:lang w:eastAsia="zh-CN"/>
      </w:rPr>
      <w:pict>
        <v:rect id="_x0000_s2059" style="position:absolute;left:0;text-align:left;margin-left:564.15pt;margin-top:0;width:7.15pt;height:75.25pt;z-index:251656704;mso-position-horizontal-relative:page;mso-position-vertical:top;mso-position-vertical-relative:page" fillcolor="#31849b" strokecolor="#205867">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D98" w:rsidRPr="00D16DC0" w:rsidRDefault="00824931" w:rsidP="001011C6">
    <w:pPr>
      <w:tabs>
        <w:tab w:val="left" w:pos="1419"/>
      </w:tabs>
      <w:rPr>
        <w:rFonts w:ascii="Cambria" w:hAnsi="Cambria" w:cs="Cambria"/>
        <w:b/>
        <w:bCs/>
        <w:sz w:val="22"/>
        <w:szCs w:val="22"/>
        <w:lang w:eastAsia="zh-CN"/>
      </w:rPr>
    </w:pPr>
    <w:r>
      <w:rPr>
        <w:noProof/>
      </w:rPr>
      <w:drawing>
        <wp:anchor distT="0" distB="0" distL="114300" distR="114300" simplePos="0" relativeHeight="251661824" behindDoc="0" locked="0" layoutInCell="1" allowOverlap="1">
          <wp:simplePos x="0" y="0"/>
          <wp:positionH relativeFrom="column">
            <wp:posOffset>5119729</wp:posOffset>
          </wp:positionH>
          <wp:positionV relativeFrom="paragraph">
            <wp:posOffset>-78645</wp:posOffset>
          </wp:positionV>
          <wp:extent cx="941686" cy="559558"/>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941686" cy="559558"/>
                  </a:xfrm>
                  <a:prstGeom prst="rect">
                    <a:avLst/>
                  </a:prstGeom>
                  <a:noFill/>
                  <a:ln w="9525">
                    <a:noFill/>
                    <a:miter lim="800000"/>
                    <a:headEnd/>
                    <a:tailEnd/>
                  </a:ln>
                </pic:spPr>
              </pic:pic>
            </a:graphicData>
          </a:graphic>
        </wp:anchor>
      </w:drawing>
    </w:r>
    <w:r>
      <w:rPr>
        <w:rFonts w:ascii="Cambria" w:hAnsi="Cambria" w:cs="Cambria"/>
        <w:b/>
        <w:bCs/>
        <w:sz w:val="22"/>
        <w:szCs w:val="22"/>
        <w:shd w:val="clear" w:color="auto" w:fill="000000"/>
        <w:lang w:eastAsia="zh-CN"/>
      </w:rPr>
      <w:t>ABC Research Alert</w:t>
    </w:r>
  </w:p>
  <w:p w:rsidR="00E40D98" w:rsidRDefault="00824931" w:rsidP="000D5D45">
    <w:pPr>
      <w:rPr>
        <w:rFonts w:ascii="Calibri" w:hAnsi="Calibri" w:cs="Calibri"/>
        <w:b/>
        <w:bCs/>
        <w:noProof/>
        <w:sz w:val="18"/>
        <w:szCs w:val="18"/>
        <w:lang w:eastAsia="zh-CN"/>
      </w:rPr>
    </w:pPr>
    <w:r>
      <w:rPr>
        <w:rFonts w:ascii="Calibri" w:hAnsi="Calibri" w:cs="Calibri"/>
        <w:b/>
        <w:bCs/>
        <w:noProof/>
        <w:sz w:val="18"/>
        <w:szCs w:val="18"/>
        <w:lang w:eastAsia="zh-CN"/>
      </w:rPr>
      <w:t>Vol *</w:t>
    </w:r>
    <w:r w:rsidR="00E40D98" w:rsidRPr="00554B17">
      <w:rPr>
        <w:rFonts w:ascii="Calibri" w:hAnsi="Calibri" w:cs="Calibri"/>
        <w:b/>
        <w:bCs/>
        <w:noProof/>
        <w:sz w:val="18"/>
        <w:szCs w:val="18"/>
        <w:lang w:eastAsia="zh-CN"/>
      </w:rPr>
      <w:t>,</w:t>
    </w:r>
    <w:r>
      <w:rPr>
        <w:rFonts w:ascii="Calibri" w:hAnsi="Calibri" w:cs="Calibri"/>
        <w:b/>
        <w:bCs/>
        <w:noProof/>
        <w:sz w:val="18"/>
        <w:szCs w:val="18"/>
        <w:lang w:eastAsia="zh-CN"/>
      </w:rPr>
      <w:t xml:space="preserve"> Number */</w:t>
    </w:r>
    <w:r w:rsidR="00E40D98">
      <w:rPr>
        <w:rFonts w:ascii="Calibri" w:hAnsi="Calibri" w:cs="Calibri"/>
        <w:b/>
        <w:bCs/>
        <w:noProof/>
        <w:sz w:val="18"/>
        <w:szCs w:val="18"/>
        <w:lang w:eastAsia="zh-CN"/>
      </w:rPr>
      <w:t xml:space="preserve"> </w:t>
    </w:r>
    <w:r w:rsidR="00E40D98" w:rsidRPr="00554B17">
      <w:rPr>
        <w:rFonts w:ascii="Calibri" w:hAnsi="Calibri" w:cs="Calibri"/>
        <w:b/>
        <w:bCs/>
        <w:noProof/>
        <w:sz w:val="18"/>
        <w:szCs w:val="18"/>
        <w:lang w:eastAsia="zh-CN"/>
      </w:rPr>
      <w:t>201</w:t>
    </w:r>
    <w:r>
      <w:rPr>
        <w:rFonts w:ascii="Calibri" w:hAnsi="Calibri" w:cs="Calibri"/>
        <w:b/>
        <w:bCs/>
        <w:noProof/>
        <w:sz w:val="18"/>
        <w:szCs w:val="18"/>
        <w:lang w:eastAsia="zh-CN"/>
      </w:rPr>
      <w:t>_</w:t>
    </w:r>
  </w:p>
  <w:p w:rsidR="00E40D98" w:rsidRPr="00756C6B" w:rsidRDefault="00E40D98" w:rsidP="000D5D45">
    <w:pPr>
      <w:rPr>
        <w:rFonts w:ascii="Calibri" w:hAnsi="Calibri" w:cs="Calibri"/>
        <w:noProof/>
        <w:sz w:val="18"/>
        <w:szCs w:val="18"/>
        <w:lang w:eastAsia="zh-CN"/>
      </w:rPr>
    </w:pPr>
    <w:r w:rsidRPr="00756C6B">
      <w:rPr>
        <w:rFonts w:ascii="Calibri" w:hAnsi="Calibri" w:cs="Calibri"/>
        <w:noProof/>
        <w:sz w:val="18"/>
        <w:szCs w:val="18"/>
        <w:lang w:eastAsia="zh-CN"/>
      </w:rPr>
      <w:t xml:space="preserve">Published Online **** 2014 in </w:t>
    </w:r>
    <w:r w:rsidR="00824931">
      <w:rPr>
        <w:rFonts w:ascii="Calibri" w:hAnsi="Calibri" w:cs="Calibri"/>
        <w:caps/>
        <w:noProof/>
        <w:sz w:val="18"/>
        <w:szCs w:val="18"/>
        <w:lang w:eastAsia="zh-CN"/>
      </w:rPr>
      <w:t xml:space="preserve">ABC </w:t>
    </w:r>
    <w:r w:rsidR="00824931">
      <w:rPr>
        <w:rFonts w:ascii="Calibri" w:hAnsi="Calibri" w:cs="Calibri"/>
        <w:noProof/>
        <w:sz w:val="18"/>
        <w:szCs w:val="18"/>
        <w:lang w:eastAsia="zh-CN"/>
      </w:rPr>
      <w:t>Research Alert</w:t>
    </w:r>
    <w:r w:rsidRPr="00756C6B">
      <w:rPr>
        <w:rFonts w:ascii="Calibri" w:hAnsi="Calibri" w:cs="Calibri"/>
        <w:noProof/>
        <w:sz w:val="18"/>
        <w:szCs w:val="18"/>
        <w:lang w:eastAsia="zh-CN"/>
      </w:rPr>
      <w:t xml:space="preserve"> </w:t>
    </w:r>
  </w:p>
  <w:p w:rsidR="00E40D98" w:rsidRPr="006F11AA" w:rsidRDefault="00175AD4" w:rsidP="00C24E45">
    <w:pPr>
      <w:spacing w:afterLines="200"/>
      <w:rPr>
        <w:rFonts w:ascii="Calibri" w:hAnsi="Calibri" w:cs="Calibri"/>
        <w:noProof/>
        <w:sz w:val="18"/>
        <w:szCs w:val="18"/>
        <w:lang w:eastAsia="zh-CN"/>
      </w:rPr>
    </w:pPr>
    <w:hyperlink r:id="rId2" w:history="1">
      <w:r w:rsidR="00824931" w:rsidRPr="00B474F0">
        <w:rPr>
          <w:rStyle w:val="Hyperlink"/>
        </w:rPr>
        <w:t>http://abcreal.weebly.com/</w:t>
      </w:r>
    </w:hyperlink>
    <w:r w:rsidR="00824931">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F47CD8"/>
    <w:lvl w:ilvl="0">
      <w:start w:val="1"/>
      <w:numFmt w:val="decimal"/>
      <w:lvlText w:val="%1."/>
      <w:lvlJc w:val="left"/>
      <w:pPr>
        <w:tabs>
          <w:tab w:val="num" w:pos="2040"/>
        </w:tabs>
        <w:ind w:left="2040" w:hanging="360"/>
      </w:pPr>
    </w:lvl>
  </w:abstractNum>
  <w:abstractNum w:abstractNumId="1">
    <w:nsid w:val="FFFFFF7D"/>
    <w:multiLevelType w:val="singleLevel"/>
    <w:tmpl w:val="591260F8"/>
    <w:lvl w:ilvl="0">
      <w:start w:val="1"/>
      <w:numFmt w:val="decimal"/>
      <w:lvlText w:val="%1."/>
      <w:lvlJc w:val="left"/>
      <w:pPr>
        <w:tabs>
          <w:tab w:val="num" w:pos="1620"/>
        </w:tabs>
        <w:ind w:left="1620" w:hanging="360"/>
      </w:pPr>
    </w:lvl>
  </w:abstractNum>
  <w:abstractNum w:abstractNumId="2">
    <w:nsid w:val="FFFFFF7E"/>
    <w:multiLevelType w:val="singleLevel"/>
    <w:tmpl w:val="CFF8F046"/>
    <w:lvl w:ilvl="0">
      <w:start w:val="1"/>
      <w:numFmt w:val="decimal"/>
      <w:lvlText w:val="%1."/>
      <w:lvlJc w:val="left"/>
      <w:pPr>
        <w:tabs>
          <w:tab w:val="num" w:pos="1200"/>
        </w:tabs>
        <w:ind w:left="1200" w:hanging="360"/>
      </w:pPr>
    </w:lvl>
  </w:abstractNum>
  <w:abstractNum w:abstractNumId="3">
    <w:nsid w:val="FFFFFF7F"/>
    <w:multiLevelType w:val="singleLevel"/>
    <w:tmpl w:val="2C5E86FA"/>
    <w:lvl w:ilvl="0">
      <w:start w:val="1"/>
      <w:numFmt w:val="decimal"/>
      <w:lvlText w:val="%1."/>
      <w:lvlJc w:val="left"/>
      <w:pPr>
        <w:tabs>
          <w:tab w:val="num" w:pos="780"/>
        </w:tabs>
        <w:ind w:left="780" w:hanging="360"/>
      </w:pPr>
    </w:lvl>
  </w:abstractNum>
  <w:abstractNum w:abstractNumId="4">
    <w:nsid w:val="FFFFFF80"/>
    <w:multiLevelType w:val="singleLevel"/>
    <w:tmpl w:val="1A2424F6"/>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EDE88C4E"/>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F0EBA1A"/>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1EDC4F3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B05C31E2"/>
    <w:lvl w:ilvl="0">
      <w:start w:val="1"/>
      <w:numFmt w:val="decimal"/>
      <w:lvlText w:val="%1."/>
      <w:lvlJc w:val="left"/>
      <w:pPr>
        <w:tabs>
          <w:tab w:val="num" w:pos="360"/>
        </w:tabs>
        <w:ind w:left="360" w:hanging="360"/>
      </w:pPr>
    </w:lvl>
  </w:abstractNum>
  <w:abstractNum w:abstractNumId="9">
    <w:nsid w:val="FFFFFF89"/>
    <w:multiLevelType w:val="singleLevel"/>
    <w:tmpl w:val="D9C4BB82"/>
    <w:lvl w:ilvl="0">
      <w:start w:val="1"/>
      <w:numFmt w:val="bullet"/>
      <w:lvlText w:val=""/>
      <w:lvlJc w:val="left"/>
      <w:pPr>
        <w:tabs>
          <w:tab w:val="num" w:pos="360"/>
        </w:tabs>
        <w:ind w:left="360" w:hanging="360"/>
      </w:pPr>
      <w:rPr>
        <w:rFonts w:ascii="Wingdings" w:hAnsi="Wingdings" w:hint="default"/>
      </w:rPr>
    </w:lvl>
  </w:abstractNum>
  <w:abstractNum w:abstractNumId="10">
    <w:nsid w:val="004D4809"/>
    <w:multiLevelType w:val="multilevel"/>
    <w:tmpl w:val="4D18E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0216269A"/>
    <w:multiLevelType w:val="hybridMultilevel"/>
    <w:tmpl w:val="360CC0B8"/>
    <w:lvl w:ilvl="0" w:tplc="DF52023E">
      <w:start w:val="1"/>
      <w:numFmt w:val="bullet"/>
      <w:lvlText w:val="•"/>
      <w:lvlJc w:val="left"/>
      <w:pPr>
        <w:tabs>
          <w:tab w:val="num" w:pos="720"/>
        </w:tabs>
        <w:ind w:left="720" w:hanging="360"/>
      </w:pPr>
      <w:rPr>
        <w:rFonts w:ascii="Times New Roman" w:hAnsi="Times New Roman" w:cs="Times New Roman" w:hint="default"/>
      </w:rPr>
    </w:lvl>
    <w:lvl w:ilvl="1" w:tplc="7F30D6EE">
      <w:start w:val="1"/>
      <w:numFmt w:val="bullet"/>
      <w:lvlText w:val="•"/>
      <w:lvlJc w:val="left"/>
      <w:pPr>
        <w:tabs>
          <w:tab w:val="num" w:pos="1440"/>
        </w:tabs>
        <w:ind w:left="1440" w:hanging="360"/>
      </w:pPr>
      <w:rPr>
        <w:rFonts w:ascii="Times New Roman" w:hAnsi="Times New Roman" w:cs="Times New Roman" w:hint="default"/>
      </w:rPr>
    </w:lvl>
    <w:lvl w:ilvl="2" w:tplc="EFD674C2">
      <w:start w:val="1"/>
      <w:numFmt w:val="bullet"/>
      <w:lvlText w:val="•"/>
      <w:lvlJc w:val="left"/>
      <w:pPr>
        <w:tabs>
          <w:tab w:val="num" w:pos="2160"/>
        </w:tabs>
        <w:ind w:left="2160" w:hanging="360"/>
      </w:pPr>
      <w:rPr>
        <w:rFonts w:ascii="Times New Roman" w:hAnsi="Times New Roman" w:cs="Times New Roman" w:hint="default"/>
      </w:rPr>
    </w:lvl>
    <w:lvl w:ilvl="3" w:tplc="C7989B98">
      <w:start w:val="1"/>
      <w:numFmt w:val="bullet"/>
      <w:lvlText w:val="•"/>
      <w:lvlJc w:val="left"/>
      <w:pPr>
        <w:tabs>
          <w:tab w:val="num" w:pos="2880"/>
        </w:tabs>
        <w:ind w:left="2880" w:hanging="360"/>
      </w:pPr>
      <w:rPr>
        <w:rFonts w:ascii="Times New Roman" w:hAnsi="Times New Roman" w:cs="Times New Roman" w:hint="default"/>
      </w:rPr>
    </w:lvl>
    <w:lvl w:ilvl="4" w:tplc="B7442A86">
      <w:start w:val="1"/>
      <w:numFmt w:val="bullet"/>
      <w:lvlText w:val="•"/>
      <w:lvlJc w:val="left"/>
      <w:pPr>
        <w:tabs>
          <w:tab w:val="num" w:pos="3600"/>
        </w:tabs>
        <w:ind w:left="3600" w:hanging="360"/>
      </w:pPr>
      <w:rPr>
        <w:rFonts w:ascii="Times New Roman" w:hAnsi="Times New Roman" w:cs="Times New Roman" w:hint="default"/>
      </w:rPr>
    </w:lvl>
    <w:lvl w:ilvl="5" w:tplc="DF682090">
      <w:start w:val="1"/>
      <w:numFmt w:val="bullet"/>
      <w:lvlText w:val="•"/>
      <w:lvlJc w:val="left"/>
      <w:pPr>
        <w:tabs>
          <w:tab w:val="num" w:pos="4320"/>
        </w:tabs>
        <w:ind w:left="4320" w:hanging="360"/>
      </w:pPr>
      <w:rPr>
        <w:rFonts w:ascii="Times New Roman" w:hAnsi="Times New Roman" w:cs="Times New Roman" w:hint="default"/>
      </w:rPr>
    </w:lvl>
    <w:lvl w:ilvl="6" w:tplc="9C32A082">
      <w:start w:val="1"/>
      <w:numFmt w:val="bullet"/>
      <w:lvlText w:val="•"/>
      <w:lvlJc w:val="left"/>
      <w:pPr>
        <w:tabs>
          <w:tab w:val="num" w:pos="5040"/>
        </w:tabs>
        <w:ind w:left="5040" w:hanging="360"/>
      </w:pPr>
      <w:rPr>
        <w:rFonts w:ascii="Times New Roman" w:hAnsi="Times New Roman" w:cs="Times New Roman" w:hint="default"/>
      </w:rPr>
    </w:lvl>
    <w:lvl w:ilvl="7" w:tplc="4E06C49C">
      <w:start w:val="1"/>
      <w:numFmt w:val="bullet"/>
      <w:lvlText w:val="•"/>
      <w:lvlJc w:val="left"/>
      <w:pPr>
        <w:tabs>
          <w:tab w:val="num" w:pos="5760"/>
        </w:tabs>
        <w:ind w:left="5760" w:hanging="360"/>
      </w:pPr>
      <w:rPr>
        <w:rFonts w:ascii="Times New Roman" w:hAnsi="Times New Roman" w:cs="Times New Roman" w:hint="default"/>
      </w:rPr>
    </w:lvl>
    <w:lvl w:ilvl="8" w:tplc="36246222">
      <w:start w:val="1"/>
      <w:numFmt w:val="bullet"/>
      <w:lvlText w:val="•"/>
      <w:lvlJc w:val="left"/>
      <w:pPr>
        <w:tabs>
          <w:tab w:val="num" w:pos="6480"/>
        </w:tabs>
        <w:ind w:left="6480" w:hanging="360"/>
      </w:pPr>
      <w:rPr>
        <w:rFonts w:ascii="Times New Roman" w:hAnsi="Times New Roman" w:cs="Times New Roman" w:hint="default"/>
      </w:rPr>
    </w:lvl>
  </w:abstractNum>
  <w:abstractNum w:abstractNumId="12">
    <w:nsid w:val="04304EA5"/>
    <w:multiLevelType w:val="hybridMultilevel"/>
    <w:tmpl w:val="A2BA680E"/>
    <w:lvl w:ilvl="0" w:tplc="4F64145A">
      <w:start w:val="1"/>
      <w:numFmt w:val="decimal"/>
      <w:lvlText w:val="%1-"/>
      <w:lvlJc w:val="left"/>
      <w:pPr>
        <w:tabs>
          <w:tab w:val="num" w:pos="720"/>
        </w:tabs>
        <w:ind w:left="720"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0681386D"/>
    <w:multiLevelType w:val="hybridMultilevel"/>
    <w:tmpl w:val="0F1C0A06"/>
    <w:lvl w:ilvl="0" w:tplc="DA766386">
      <w:start w:val="1"/>
      <w:numFmt w:val="decimal"/>
      <w:lvlText w:val="[%1]"/>
      <w:lvlJc w:val="left"/>
      <w:pPr>
        <w:tabs>
          <w:tab w:val="num" w:pos="420"/>
        </w:tabs>
        <w:ind w:left="420" w:hanging="420"/>
      </w:pPr>
      <w:rPr>
        <w:rFonts w:ascii="Times New Roman" w:hAnsi="Times New Roman" w:cs="Times New Roman" w:hint="default"/>
        <w:b w:val="0"/>
        <w:bCs w:val="0"/>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nsid w:val="079505BD"/>
    <w:multiLevelType w:val="multilevel"/>
    <w:tmpl w:val="690453D2"/>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085A219A"/>
    <w:multiLevelType w:val="hybridMultilevel"/>
    <w:tmpl w:val="98C8B8A8"/>
    <w:lvl w:ilvl="0" w:tplc="7AAE0A80">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329CF89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6">
    <w:nsid w:val="08CB0873"/>
    <w:multiLevelType w:val="hybridMultilevel"/>
    <w:tmpl w:val="37D076B4"/>
    <w:lvl w:ilvl="0" w:tplc="772AE232">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18"/>
        <w:szCs w:val="18"/>
      </w:rPr>
    </w:lvl>
    <w:lvl w:ilvl="1" w:tplc="8AA695EE">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nsid w:val="0BAD2D04"/>
    <w:multiLevelType w:val="multilevel"/>
    <w:tmpl w:val="9572A126"/>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104A1F86"/>
    <w:multiLevelType w:val="hybridMultilevel"/>
    <w:tmpl w:val="28A6C982"/>
    <w:lvl w:ilvl="0" w:tplc="0974E134">
      <w:start w:val="1"/>
      <w:numFmt w:val="bullet"/>
      <w:lvlText w:val="•"/>
      <w:lvlJc w:val="left"/>
      <w:pPr>
        <w:tabs>
          <w:tab w:val="num" w:pos="720"/>
        </w:tabs>
        <w:ind w:left="720" w:hanging="360"/>
      </w:pPr>
      <w:rPr>
        <w:rFonts w:ascii="Times New Roman" w:hAnsi="Times New Roman" w:cs="Times New Roman" w:hint="default"/>
      </w:rPr>
    </w:lvl>
    <w:lvl w:ilvl="1" w:tplc="3F24CB1E">
      <w:start w:val="716"/>
      <w:numFmt w:val="bullet"/>
      <w:lvlText w:val="–"/>
      <w:lvlJc w:val="left"/>
      <w:pPr>
        <w:tabs>
          <w:tab w:val="num" w:pos="1440"/>
        </w:tabs>
        <w:ind w:left="1440" w:hanging="360"/>
      </w:pPr>
      <w:rPr>
        <w:rFonts w:ascii="Times New Roman" w:hAnsi="Times New Roman" w:cs="Times New Roman" w:hint="default"/>
      </w:rPr>
    </w:lvl>
    <w:lvl w:ilvl="2" w:tplc="BD2A9314">
      <w:start w:val="1"/>
      <w:numFmt w:val="bullet"/>
      <w:lvlText w:val="•"/>
      <w:lvlJc w:val="left"/>
      <w:pPr>
        <w:tabs>
          <w:tab w:val="num" w:pos="2160"/>
        </w:tabs>
        <w:ind w:left="2160" w:hanging="360"/>
      </w:pPr>
      <w:rPr>
        <w:rFonts w:ascii="Times New Roman" w:hAnsi="Times New Roman" w:cs="Times New Roman" w:hint="default"/>
      </w:rPr>
    </w:lvl>
    <w:lvl w:ilvl="3" w:tplc="E42AC8EC">
      <w:start w:val="1"/>
      <w:numFmt w:val="bullet"/>
      <w:lvlText w:val="•"/>
      <w:lvlJc w:val="left"/>
      <w:pPr>
        <w:tabs>
          <w:tab w:val="num" w:pos="2880"/>
        </w:tabs>
        <w:ind w:left="2880" w:hanging="360"/>
      </w:pPr>
      <w:rPr>
        <w:rFonts w:ascii="Times New Roman" w:hAnsi="Times New Roman" w:cs="Times New Roman" w:hint="default"/>
      </w:rPr>
    </w:lvl>
    <w:lvl w:ilvl="4" w:tplc="AE3A993A">
      <w:start w:val="1"/>
      <w:numFmt w:val="bullet"/>
      <w:lvlText w:val="•"/>
      <w:lvlJc w:val="left"/>
      <w:pPr>
        <w:tabs>
          <w:tab w:val="num" w:pos="3600"/>
        </w:tabs>
        <w:ind w:left="3600" w:hanging="360"/>
      </w:pPr>
      <w:rPr>
        <w:rFonts w:ascii="Times New Roman" w:hAnsi="Times New Roman" w:cs="Times New Roman" w:hint="default"/>
      </w:rPr>
    </w:lvl>
    <w:lvl w:ilvl="5" w:tplc="B972BC56">
      <w:start w:val="1"/>
      <w:numFmt w:val="bullet"/>
      <w:lvlText w:val="•"/>
      <w:lvlJc w:val="left"/>
      <w:pPr>
        <w:tabs>
          <w:tab w:val="num" w:pos="4320"/>
        </w:tabs>
        <w:ind w:left="4320" w:hanging="360"/>
      </w:pPr>
      <w:rPr>
        <w:rFonts w:ascii="Times New Roman" w:hAnsi="Times New Roman" w:cs="Times New Roman" w:hint="default"/>
      </w:rPr>
    </w:lvl>
    <w:lvl w:ilvl="6" w:tplc="B4CED926">
      <w:start w:val="1"/>
      <w:numFmt w:val="bullet"/>
      <w:lvlText w:val="•"/>
      <w:lvlJc w:val="left"/>
      <w:pPr>
        <w:tabs>
          <w:tab w:val="num" w:pos="5040"/>
        </w:tabs>
        <w:ind w:left="5040" w:hanging="360"/>
      </w:pPr>
      <w:rPr>
        <w:rFonts w:ascii="Times New Roman" w:hAnsi="Times New Roman" w:cs="Times New Roman" w:hint="default"/>
      </w:rPr>
    </w:lvl>
    <w:lvl w:ilvl="7" w:tplc="FE1E78B2">
      <w:start w:val="1"/>
      <w:numFmt w:val="bullet"/>
      <w:lvlText w:val="•"/>
      <w:lvlJc w:val="left"/>
      <w:pPr>
        <w:tabs>
          <w:tab w:val="num" w:pos="5760"/>
        </w:tabs>
        <w:ind w:left="5760" w:hanging="360"/>
      </w:pPr>
      <w:rPr>
        <w:rFonts w:ascii="Times New Roman" w:hAnsi="Times New Roman" w:cs="Times New Roman" w:hint="default"/>
      </w:rPr>
    </w:lvl>
    <w:lvl w:ilvl="8" w:tplc="D3304EA0">
      <w:start w:val="1"/>
      <w:numFmt w:val="bullet"/>
      <w:lvlText w:val="•"/>
      <w:lvlJc w:val="left"/>
      <w:pPr>
        <w:tabs>
          <w:tab w:val="num" w:pos="6480"/>
        </w:tabs>
        <w:ind w:left="6480" w:hanging="360"/>
      </w:pPr>
      <w:rPr>
        <w:rFonts w:ascii="Times New Roman" w:hAnsi="Times New Roman" w:cs="Times New Roman" w:hint="default"/>
      </w:rPr>
    </w:lvl>
  </w:abstractNum>
  <w:abstractNum w:abstractNumId="19">
    <w:nsid w:val="18373E8D"/>
    <w:multiLevelType w:val="hybridMultilevel"/>
    <w:tmpl w:val="5E9AB1DC"/>
    <w:lvl w:ilvl="0" w:tplc="CF5821EA">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0">
    <w:nsid w:val="1A8C1B95"/>
    <w:multiLevelType w:val="hybridMultilevel"/>
    <w:tmpl w:val="9572A126"/>
    <w:lvl w:ilvl="0" w:tplc="95740536">
      <w:start w:val="1"/>
      <w:numFmt w:val="bullet"/>
      <w:lvlText w:val="•"/>
      <w:lvlJc w:val="left"/>
      <w:pPr>
        <w:tabs>
          <w:tab w:val="num" w:pos="720"/>
        </w:tabs>
        <w:ind w:left="720" w:hanging="360"/>
      </w:pPr>
      <w:rPr>
        <w:rFonts w:ascii="Times New Roman" w:hAnsi="Times New Roman" w:cs="Times New Roman" w:hint="default"/>
      </w:rPr>
    </w:lvl>
    <w:lvl w:ilvl="1" w:tplc="53F4411E">
      <w:start w:val="1"/>
      <w:numFmt w:val="bullet"/>
      <w:lvlText w:val="•"/>
      <w:lvlJc w:val="left"/>
      <w:pPr>
        <w:tabs>
          <w:tab w:val="num" w:pos="1440"/>
        </w:tabs>
        <w:ind w:left="1440" w:hanging="360"/>
      </w:pPr>
      <w:rPr>
        <w:rFonts w:ascii="Times New Roman" w:hAnsi="Times New Roman" w:cs="Times New Roman" w:hint="default"/>
      </w:rPr>
    </w:lvl>
    <w:lvl w:ilvl="2" w:tplc="862EFF08">
      <w:start w:val="1"/>
      <w:numFmt w:val="bullet"/>
      <w:lvlText w:val="•"/>
      <w:lvlJc w:val="left"/>
      <w:pPr>
        <w:tabs>
          <w:tab w:val="num" w:pos="2160"/>
        </w:tabs>
        <w:ind w:left="2160" w:hanging="360"/>
      </w:pPr>
      <w:rPr>
        <w:rFonts w:ascii="Times New Roman" w:hAnsi="Times New Roman" w:cs="Times New Roman" w:hint="default"/>
      </w:rPr>
    </w:lvl>
    <w:lvl w:ilvl="3" w:tplc="8FFC41EA">
      <w:start w:val="1"/>
      <w:numFmt w:val="bullet"/>
      <w:lvlText w:val="•"/>
      <w:lvlJc w:val="left"/>
      <w:pPr>
        <w:tabs>
          <w:tab w:val="num" w:pos="2880"/>
        </w:tabs>
        <w:ind w:left="2880" w:hanging="360"/>
      </w:pPr>
      <w:rPr>
        <w:rFonts w:ascii="Times New Roman" w:hAnsi="Times New Roman" w:cs="Times New Roman" w:hint="default"/>
      </w:rPr>
    </w:lvl>
    <w:lvl w:ilvl="4" w:tplc="071AE4E4">
      <w:start w:val="1"/>
      <w:numFmt w:val="bullet"/>
      <w:lvlText w:val="•"/>
      <w:lvlJc w:val="left"/>
      <w:pPr>
        <w:tabs>
          <w:tab w:val="num" w:pos="3600"/>
        </w:tabs>
        <w:ind w:left="3600" w:hanging="360"/>
      </w:pPr>
      <w:rPr>
        <w:rFonts w:ascii="Times New Roman" w:hAnsi="Times New Roman" w:cs="Times New Roman" w:hint="default"/>
      </w:rPr>
    </w:lvl>
    <w:lvl w:ilvl="5" w:tplc="AFD8A68A">
      <w:start w:val="1"/>
      <w:numFmt w:val="bullet"/>
      <w:lvlText w:val="•"/>
      <w:lvlJc w:val="left"/>
      <w:pPr>
        <w:tabs>
          <w:tab w:val="num" w:pos="4320"/>
        </w:tabs>
        <w:ind w:left="4320" w:hanging="360"/>
      </w:pPr>
      <w:rPr>
        <w:rFonts w:ascii="Times New Roman" w:hAnsi="Times New Roman" w:cs="Times New Roman" w:hint="default"/>
      </w:rPr>
    </w:lvl>
    <w:lvl w:ilvl="6" w:tplc="A8EE3A68">
      <w:start w:val="1"/>
      <w:numFmt w:val="bullet"/>
      <w:lvlText w:val="•"/>
      <w:lvlJc w:val="left"/>
      <w:pPr>
        <w:tabs>
          <w:tab w:val="num" w:pos="5040"/>
        </w:tabs>
        <w:ind w:left="5040" w:hanging="360"/>
      </w:pPr>
      <w:rPr>
        <w:rFonts w:ascii="Times New Roman" w:hAnsi="Times New Roman" w:cs="Times New Roman" w:hint="default"/>
      </w:rPr>
    </w:lvl>
    <w:lvl w:ilvl="7" w:tplc="F8B83F78">
      <w:start w:val="1"/>
      <w:numFmt w:val="bullet"/>
      <w:lvlText w:val="•"/>
      <w:lvlJc w:val="left"/>
      <w:pPr>
        <w:tabs>
          <w:tab w:val="num" w:pos="5760"/>
        </w:tabs>
        <w:ind w:left="5760" w:hanging="360"/>
      </w:pPr>
      <w:rPr>
        <w:rFonts w:ascii="Times New Roman" w:hAnsi="Times New Roman" w:cs="Times New Roman" w:hint="default"/>
      </w:rPr>
    </w:lvl>
    <w:lvl w:ilvl="8" w:tplc="66982E1C">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22223908"/>
    <w:multiLevelType w:val="hybridMultilevel"/>
    <w:tmpl w:val="690453D2"/>
    <w:lvl w:ilvl="0" w:tplc="EFCAC02E">
      <w:start w:val="1"/>
      <w:numFmt w:val="bullet"/>
      <w:lvlText w:val="•"/>
      <w:lvlJc w:val="left"/>
      <w:pPr>
        <w:tabs>
          <w:tab w:val="num" w:pos="720"/>
        </w:tabs>
        <w:ind w:left="720" w:hanging="360"/>
      </w:pPr>
      <w:rPr>
        <w:rFonts w:ascii="Times New Roman" w:hAnsi="Times New Roman" w:cs="Times New Roman" w:hint="default"/>
      </w:rPr>
    </w:lvl>
    <w:lvl w:ilvl="1" w:tplc="1792B24E">
      <w:start w:val="1"/>
      <w:numFmt w:val="bullet"/>
      <w:lvlText w:val="•"/>
      <w:lvlJc w:val="left"/>
      <w:pPr>
        <w:tabs>
          <w:tab w:val="num" w:pos="1440"/>
        </w:tabs>
        <w:ind w:left="1440" w:hanging="360"/>
      </w:pPr>
      <w:rPr>
        <w:rFonts w:ascii="Times New Roman" w:hAnsi="Times New Roman" w:cs="Times New Roman" w:hint="default"/>
      </w:rPr>
    </w:lvl>
    <w:lvl w:ilvl="2" w:tplc="0B7A99D6">
      <w:start w:val="1"/>
      <w:numFmt w:val="bullet"/>
      <w:lvlText w:val="•"/>
      <w:lvlJc w:val="left"/>
      <w:pPr>
        <w:tabs>
          <w:tab w:val="num" w:pos="2160"/>
        </w:tabs>
        <w:ind w:left="2160" w:hanging="360"/>
      </w:pPr>
      <w:rPr>
        <w:rFonts w:ascii="Times New Roman" w:hAnsi="Times New Roman" w:cs="Times New Roman" w:hint="default"/>
      </w:rPr>
    </w:lvl>
    <w:lvl w:ilvl="3" w:tplc="51B608F8">
      <w:start w:val="1"/>
      <w:numFmt w:val="bullet"/>
      <w:lvlText w:val="•"/>
      <w:lvlJc w:val="left"/>
      <w:pPr>
        <w:tabs>
          <w:tab w:val="num" w:pos="2880"/>
        </w:tabs>
        <w:ind w:left="2880" w:hanging="360"/>
      </w:pPr>
      <w:rPr>
        <w:rFonts w:ascii="Times New Roman" w:hAnsi="Times New Roman" w:cs="Times New Roman" w:hint="default"/>
      </w:rPr>
    </w:lvl>
    <w:lvl w:ilvl="4" w:tplc="808E25F6">
      <w:start w:val="1"/>
      <w:numFmt w:val="bullet"/>
      <w:lvlText w:val="•"/>
      <w:lvlJc w:val="left"/>
      <w:pPr>
        <w:tabs>
          <w:tab w:val="num" w:pos="3600"/>
        </w:tabs>
        <w:ind w:left="3600" w:hanging="360"/>
      </w:pPr>
      <w:rPr>
        <w:rFonts w:ascii="Times New Roman" w:hAnsi="Times New Roman" w:cs="Times New Roman" w:hint="default"/>
      </w:rPr>
    </w:lvl>
    <w:lvl w:ilvl="5" w:tplc="DAE408E8">
      <w:start w:val="1"/>
      <w:numFmt w:val="bullet"/>
      <w:lvlText w:val="•"/>
      <w:lvlJc w:val="left"/>
      <w:pPr>
        <w:tabs>
          <w:tab w:val="num" w:pos="4320"/>
        </w:tabs>
        <w:ind w:left="4320" w:hanging="360"/>
      </w:pPr>
      <w:rPr>
        <w:rFonts w:ascii="Times New Roman" w:hAnsi="Times New Roman" w:cs="Times New Roman" w:hint="default"/>
      </w:rPr>
    </w:lvl>
    <w:lvl w:ilvl="6" w:tplc="08A4E16E">
      <w:start w:val="1"/>
      <w:numFmt w:val="bullet"/>
      <w:lvlText w:val="•"/>
      <w:lvlJc w:val="left"/>
      <w:pPr>
        <w:tabs>
          <w:tab w:val="num" w:pos="5040"/>
        </w:tabs>
        <w:ind w:left="5040" w:hanging="360"/>
      </w:pPr>
      <w:rPr>
        <w:rFonts w:ascii="Times New Roman" w:hAnsi="Times New Roman" w:cs="Times New Roman" w:hint="default"/>
      </w:rPr>
    </w:lvl>
    <w:lvl w:ilvl="7" w:tplc="D5D28D6A">
      <w:start w:val="1"/>
      <w:numFmt w:val="bullet"/>
      <w:lvlText w:val="•"/>
      <w:lvlJc w:val="left"/>
      <w:pPr>
        <w:tabs>
          <w:tab w:val="num" w:pos="5760"/>
        </w:tabs>
        <w:ind w:left="5760" w:hanging="360"/>
      </w:pPr>
      <w:rPr>
        <w:rFonts w:ascii="Times New Roman" w:hAnsi="Times New Roman" w:cs="Times New Roman" w:hint="default"/>
      </w:rPr>
    </w:lvl>
    <w:lvl w:ilvl="8" w:tplc="C59452C2">
      <w:start w:val="1"/>
      <w:numFmt w:val="bullet"/>
      <w:lvlText w:val="•"/>
      <w:lvlJc w:val="left"/>
      <w:pPr>
        <w:tabs>
          <w:tab w:val="num" w:pos="6480"/>
        </w:tabs>
        <w:ind w:left="6480" w:hanging="360"/>
      </w:pPr>
      <w:rPr>
        <w:rFonts w:ascii="Times New Roman" w:hAnsi="Times New Roman" w:cs="Times New Roman" w:hint="default"/>
      </w:rPr>
    </w:lvl>
  </w:abstractNum>
  <w:abstractNum w:abstractNumId="22">
    <w:nsid w:val="286200A0"/>
    <w:multiLevelType w:val="hybridMultilevel"/>
    <w:tmpl w:val="4E36F596"/>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3">
    <w:nsid w:val="2CCB24DD"/>
    <w:multiLevelType w:val="hybridMultilevel"/>
    <w:tmpl w:val="A6B01C1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4">
    <w:nsid w:val="314D1790"/>
    <w:multiLevelType w:val="hybridMultilevel"/>
    <w:tmpl w:val="399A3FBE"/>
    <w:lvl w:ilvl="0" w:tplc="EBFA9DD0">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25">
    <w:nsid w:val="3ABF5F59"/>
    <w:multiLevelType w:val="multilevel"/>
    <w:tmpl w:val="659CA05C"/>
    <w:lvl w:ilvl="0">
      <w:start w:val="1"/>
      <w:numFmt w:val="decimal"/>
      <w:pStyle w:val="C-Title1"/>
      <w:suff w:val="space"/>
      <w:lvlText w:val="%1."/>
      <w:lvlJc w:val="left"/>
      <w:pPr>
        <w:ind w:left="420" w:hanging="420"/>
      </w:pPr>
      <w:rPr>
        <w:rFonts w:hint="eastAsia"/>
      </w:rPr>
    </w:lvl>
    <w:lvl w:ilvl="1">
      <w:start w:val="1"/>
      <w:numFmt w:val="decimal"/>
      <w:pStyle w:val="C-SubTitle2"/>
      <w:isLgl/>
      <w:suff w:val="space"/>
      <w:lvlText w:val="%1.%2."/>
      <w:lvlJc w:val="left"/>
      <w:pPr>
        <w:ind w:left="5605" w:hanging="405"/>
      </w:pPr>
      <w:rPr>
        <w:rFonts w:hint="default"/>
      </w:rPr>
    </w:lvl>
    <w:lvl w:ilvl="2">
      <w:start w:val="1"/>
      <w:numFmt w:val="decimal"/>
      <w:pStyle w:val="C-SubTitle3"/>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3D6A4DF8"/>
    <w:multiLevelType w:val="hybridMultilevel"/>
    <w:tmpl w:val="215E6A84"/>
    <w:lvl w:ilvl="0" w:tplc="AB38FAF0">
      <w:start w:val="1"/>
      <w:numFmt w:val="decimal"/>
      <w:pStyle w:val="SPIEreferencelisting"/>
      <w:lvlText w:val="[%1]"/>
      <w:lvlJc w:val="left"/>
      <w:pPr>
        <w:tabs>
          <w:tab w:val="num" w:pos="360"/>
        </w:tabs>
        <w:ind w:left="360" w:hanging="360"/>
      </w:pPr>
      <w:rPr>
        <w:rFonts w:hint="default"/>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0C5852"/>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43915EC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445D5B1D"/>
    <w:multiLevelType w:val="hybridMultilevel"/>
    <w:tmpl w:val="722A3C5C"/>
    <w:lvl w:ilvl="0" w:tplc="498834D2">
      <w:start w:val="1"/>
      <w:numFmt w:val="decimal"/>
      <w:lvlText w:val="[%1]"/>
      <w:lvlJc w:val="left"/>
      <w:pPr>
        <w:tabs>
          <w:tab w:val="num" w:pos="420"/>
        </w:tabs>
        <w:ind w:left="420" w:hanging="420"/>
      </w:pPr>
      <w:rPr>
        <w:rFonts w:ascii="Times New Roman" w:hAnsi="Times New Roman" w:cs="Times New Roman" w:hint="default"/>
        <w:b w:val="0"/>
        <w:bCs w:val="0"/>
        <w:i w:val="0"/>
        <w:iCs w:val="0"/>
        <w:kern w:val="0"/>
        <w:sz w:val="18"/>
        <w:szCs w:val="1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B640F61"/>
    <w:multiLevelType w:val="hybridMultilevel"/>
    <w:tmpl w:val="3DBEFF78"/>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1">
    <w:nsid w:val="4E7526AC"/>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4F414820"/>
    <w:multiLevelType w:val="hybridMultilevel"/>
    <w:tmpl w:val="723E1B3E"/>
    <w:lvl w:ilvl="0" w:tplc="57F23FBA">
      <w:start w:val="1"/>
      <w:numFmt w:val="decimal"/>
      <w:lvlText w:val="[%1]"/>
      <w:lvlJc w:val="left"/>
      <w:pPr>
        <w:tabs>
          <w:tab w:val="num" w:pos="420"/>
        </w:tabs>
        <w:ind w:left="420" w:hanging="420"/>
      </w:pPr>
      <w:rPr>
        <w:rFonts w:hint="default"/>
        <w:sz w:val="18"/>
        <w:szCs w:val="18"/>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3">
    <w:nsid w:val="54004053"/>
    <w:multiLevelType w:val="multilevel"/>
    <w:tmpl w:val="88BAE290"/>
    <w:lvl w:ilvl="0">
      <w:start w:val="1"/>
      <w:numFmt w:val="decimal"/>
      <w:lvlText w:val="[%1]"/>
      <w:lvlJc w:val="left"/>
      <w:pPr>
        <w:tabs>
          <w:tab w:val="num" w:pos="420"/>
        </w:tabs>
        <w:ind w:left="420" w:hanging="420"/>
      </w:pPr>
      <w:rPr>
        <w:rFonts w:hint="eastAsia"/>
      </w:rPr>
    </w:lvl>
    <w:lvl w:ilvl="1">
      <w:start w:val="15"/>
      <w:numFmt w:val="bullet"/>
      <w:lvlText w:val="%2."/>
      <w:lvlJc w:val="left"/>
      <w:pPr>
        <w:tabs>
          <w:tab w:val="num" w:pos="780"/>
        </w:tabs>
        <w:ind w:left="780" w:hanging="360"/>
      </w:pPr>
      <w:rPr>
        <w:rFonts w:ascii="Wingdings" w:eastAsia="SimSun" w:hAnsi="Wingdings" w:hint="default"/>
        <w:color w:val="000000"/>
        <w:sz w:val="18"/>
        <w:szCs w:val="18"/>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4">
    <w:nsid w:val="558E7FBD"/>
    <w:multiLevelType w:val="hybridMultilevel"/>
    <w:tmpl w:val="4D18EDBC"/>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5">
    <w:nsid w:val="57ED6B97"/>
    <w:multiLevelType w:val="hybridMultilevel"/>
    <w:tmpl w:val="A16C1D5C"/>
    <w:lvl w:ilvl="0" w:tplc="92D808B6">
      <w:start w:val="1"/>
      <w:numFmt w:val="bullet"/>
      <w:lvlText w:val=""/>
      <w:lvlJc w:val="left"/>
      <w:pPr>
        <w:tabs>
          <w:tab w:val="num" w:pos="420"/>
        </w:tabs>
        <w:ind w:left="420" w:hanging="420"/>
      </w:pPr>
      <w:rPr>
        <w:rFonts w:ascii="Wingdings" w:hAnsi="Wingdings" w:cs="Wingdings"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6">
    <w:nsid w:val="58033015"/>
    <w:multiLevelType w:val="multilevel"/>
    <w:tmpl w:val="A6B01C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5A9962FA"/>
    <w:multiLevelType w:val="hybridMultilevel"/>
    <w:tmpl w:val="5266980C"/>
    <w:lvl w:ilvl="0" w:tplc="3124A84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5B2C5DAC"/>
    <w:multiLevelType w:val="hybridMultilevel"/>
    <w:tmpl w:val="8E7226F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9">
    <w:nsid w:val="5FD54321"/>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6A546FB5"/>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6B2E06BE"/>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6B932920"/>
    <w:multiLevelType w:val="hybridMultilevel"/>
    <w:tmpl w:val="88BAE290"/>
    <w:lvl w:ilvl="0" w:tplc="37C03970">
      <w:start w:val="1"/>
      <w:numFmt w:val="decimal"/>
      <w:lvlText w:val="[%1]"/>
      <w:lvlJc w:val="left"/>
      <w:pPr>
        <w:tabs>
          <w:tab w:val="num" w:pos="420"/>
        </w:tabs>
        <w:ind w:left="420" w:hanging="420"/>
      </w:pPr>
      <w:rPr>
        <w:rFonts w:hint="eastAsia"/>
      </w:rPr>
    </w:lvl>
    <w:lvl w:ilvl="1" w:tplc="6554BD9E">
      <w:start w:val="15"/>
      <w:numFmt w:val="bullet"/>
      <w:lvlText w:val="%2."/>
      <w:lvlJc w:val="left"/>
      <w:pPr>
        <w:tabs>
          <w:tab w:val="num" w:pos="780"/>
        </w:tabs>
        <w:ind w:left="780" w:hanging="360"/>
      </w:pPr>
      <w:rPr>
        <w:rFonts w:ascii="Wingdings" w:eastAsia="SimSun"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3">
    <w:nsid w:val="6C346361"/>
    <w:multiLevelType w:val="hybridMultilevel"/>
    <w:tmpl w:val="7624ADAE"/>
    <w:lvl w:ilvl="0" w:tplc="E1B0CCAC">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44">
    <w:nsid w:val="6EE6467D"/>
    <w:multiLevelType w:val="multilevel"/>
    <w:tmpl w:val="4D18E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704838C4"/>
    <w:multiLevelType w:val="hybridMultilevel"/>
    <w:tmpl w:val="E58CD818"/>
    <w:lvl w:ilvl="0" w:tplc="89FCEA1A">
      <w:start w:val="1"/>
      <w:numFmt w:val="decimal"/>
      <w:lvlText w:val="[%1]"/>
      <w:lvlJc w:val="left"/>
      <w:pPr>
        <w:tabs>
          <w:tab w:val="num" w:pos="420"/>
        </w:tabs>
        <w:ind w:left="42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6">
    <w:nsid w:val="70565D06"/>
    <w:multiLevelType w:val="hybridMultilevel"/>
    <w:tmpl w:val="CF4AD99E"/>
    <w:lvl w:ilvl="0" w:tplc="370ACEDC">
      <w:start w:val="1"/>
      <w:numFmt w:val="decimal"/>
      <w:lvlText w:val="[%1]"/>
      <w:lvlJc w:val="left"/>
      <w:pPr>
        <w:tabs>
          <w:tab w:val="num" w:pos="420"/>
        </w:tabs>
        <w:ind w:left="420" w:hanging="420"/>
      </w:pPr>
      <w:rPr>
        <w:rFonts w:ascii="Times New Roman" w:hAnsi="Times New Roman" w:cs="Times New Roman" w:hint="default"/>
        <w:b w:val="0"/>
        <w:bCs w:val="0"/>
        <w:i w:val="0"/>
        <w:iCs w:val="0"/>
        <w:color w:val="auto"/>
        <w:sz w:val="20"/>
        <w:szCs w:val="20"/>
      </w:rPr>
    </w:lvl>
    <w:lvl w:ilvl="1" w:tplc="03D0AE50">
      <w:start w:val="1"/>
      <w:numFmt w:val="upperLetter"/>
      <w:lvlText w:val="%2."/>
      <w:lvlJc w:val="left"/>
      <w:pPr>
        <w:tabs>
          <w:tab w:val="num" w:pos="780"/>
        </w:tabs>
        <w:ind w:left="780" w:hanging="360"/>
      </w:pPr>
      <w:rPr>
        <w:rFonts w:hint="default"/>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7">
    <w:nsid w:val="79A7478C"/>
    <w:multiLevelType w:val="hybridMultilevel"/>
    <w:tmpl w:val="2C56473A"/>
    <w:lvl w:ilvl="0" w:tplc="CF5821EA">
      <w:start w:val="1"/>
      <w:numFmt w:val="decimal"/>
      <w:lvlText w:val="%1."/>
      <w:lvlJc w:val="left"/>
      <w:pPr>
        <w:ind w:left="156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46"/>
  </w:num>
  <w:num w:numId="13">
    <w:abstractNumId w:val="13"/>
  </w:num>
  <w:num w:numId="14">
    <w:abstractNumId w:val="15"/>
  </w:num>
  <w:num w:numId="15">
    <w:abstractNumId w:val="16"/>
  </w:num>
  <w:num w:numId="16">
    <w:abstractNumId w:val="32"/>
  </w:num>
  <w:num w:numId="17">
    <w:abstractNumId w:val="37"/>
  </w:num>
  <w:num w:numId="18">
    <w:abstractNumId w:val="12"/>
  </w:num>
  <w:num w:numId="19">
    <w:abstractNumId w:val="38"/>
  </w:num>
  <w:num w:numId="20">
    <w:abstractNumId w:val="21"/>
  </w:num>
  <w:num w:numId="21">
    <w:abstractNumId w:val="34"/>
  </w:num>
  <w:num w:numId="22">
    <w:abstractNumId w:val="20"/>
  </w:num>
  <w:num w:numId="23">
    <w:abstractNumId w:val="18"/>
  </w:num>
  <w:num w:numId="24">
    <w:abstractNumId w:val="11"/>
  </w:num>
  <w:num w:numId="25">
    <w:abstractNumId w:val="45"/>
  </w:num>
  <w:num w:numId="26">
    <w:abstractNumId w:val="14"/>
  </w:num>
  <w:num w:numId="27">
    <w:abstractNumId w:val="39"/>
  </w:num>
  <w:num w:numId="28">
    <w:abstractNumId w:val="41"/>
  </w:num>
  <w:num w:numId="29">
    <w:abstractNumId w:val="44"/>
  </w:num>
  <w:num w:numId="30">
    <w:abstractNumId w:val="28"/>
  </w:num>
  <w:num w:numId="31">
    <w:abstractNumId w:val="31"/>
  </w:num>
  <w:num w:numId="32">
    <w:abstractNumId w:val="27"/>
  </w:num>
  <w:num w:numId="33">
    <w:abstractNumId w:val="10"/>
  </w:num>
  <w:num w:numId="34">
    <w:abstractNumId w:val="40"/>
  </w:num>
  <w:num w:numId="35">
    <w:abstractNumId w:val="17"/>
  </w:num>
  <w:num w:numId="36">
    <w:abstractNumId w:val="23"/>
  </w:num>
  <w:num w:numId="37">
    <w:abstractNumId w:val="36"/>
  </w:num>
  <w:num w:numId="38">
    <w:abstractNumId w:val="35"/>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24"/>
  </w:num>
  <w:num w:numId="42">
    <w:abstractNumId w:val="43"/>
  </w:num>
  <w:num w:numId="43">
    <w:abstractNumId w:val="42"/>
  </w:num>
  <w:num w:numId="44">
    <w:abstractNumId w:val="33"/>
  </w:num>
  <w:num w:numId="45">
    <w:abstractNumId w:val="30"/>
  </w:num>
  <w:num w:numId="46">
    <w:abstractNumId w:val="19"/>
  </w:num>
  <w:num w:numId="47">
    <w:abstractNumId w:val="47"/>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4"/>
    <o:shapelayout v:ext="edit">
      <o:idmap v:ext="edit" data="2"/>
      <o:rules v:ext="edit">
        <o:r id="V:Rule3" type="connector" idref="#_x0000_s2056"/>
        <o:r id="V:Rule4" type="connector" idref="#_x0000_s2058"/>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58BC"/>
    <w:rsid w:val="00005C05"/>
    <w:rsid w:val="00015133"/>
    <w:rsid w:val="00016D38"/>
    <w:rsid w:val="000212A0"/>
    <w:rsid w:val="00021C39"/>
    <w:rsid w:val="00022037"/>
    <w:rsid w:val="000222FF"/>
    <w:rsid w:val="0002345F"/>
    <w:rsid w:val="00024A4B"/>
    <w:rsid w:val="00025AEC"/>
    <w:rsid w:val="00025DE1"/>
    <w:rsid w:val="00026391"/>
    <w:rsid w:val="00027885"/>
    <w:rsid w:val="00031F67"/>
    <w:rsid w:val="0003204E"/>
    <w:rsid w:val="0003248C"/>
    <w:rsid w:val="0003263A"/>
    <w:rsid w:val="00033210"/>
    <w:rsid w:val="00034B2D"/>
    <w:rsid w:val="000369D8"/>
    <w:rsid w:val="0004080E"/>
    <w:rsid w:val="000424C4"/>
    <w:rsid w:val="000425E6"/>
    <w:rsid w:val="00043398"/>
    <w:rsid w:val="00043CE3"/>
    <w:rsid w:val="00045070"/>
    <w:rsid w:val="00045EC1"/>
    <w:rsid w:val="0004612D"/>
    <w:rsid w:val="000471F8"/>
    <w:rsid w:val="00047759"/>
    <w:rsid w:val="00047B10"/>
    <w:rsid w:val="00050E1D"/>
    <w:rsid w:val="0005299C"/>
    <w:rsid w:val="00060E82"/>
    <w:rsid w:val="00064C8E"/>
    <w:rsid w:val="0006595F"/>
    <w:rsid w:val="000713F1"/>
    <w:rsid w:val="000732BA"/>
    <w:rsid w:val="00074D95"/>
    <w:rsid w:val="00076C89"/>
    <w:rsid w:val="000778BF"/>
    <w:rsid w:val="00080291"/>
    <w:rsid w:val="0008083B"/>
    <w:rsid w:val="000831A9"/>
    <w:rsid w:val="00085059"/>
    <w:rsid w:val="00087088"/>
    <w:rsid w:val="000901D0"/>
    <w:rsid w:val="0009163D"/>
    <w:rsid w:val="000927C4"/>
    <w:rsid w:val="000941E5"/>
    <w:rsid w:val="00096CB7"/>
    <w:rsid w:val="000A0A1C"/>
    <w:rsid w:val="000A0BF0"/>
    <w:rsid w:val="000A210C"/>
    <w:rsid w:val="000A2E23"/>
    <w:rsid w:val="000A3023"/>
    <w:rsid w:val="000A5224"/>
    <w:rsid w:val="000B0DE3"/>
    <w:rsid w:val="000B1135"/>
    <w:rsid w:val="000B14D5"/>
    <w:rsid w:val="000B26BE"/>
    <w:rsid w:val="000B3189"/>
    <w:rsid w:val="000B31EB"/>
    <w:rsid w:val="000B34EE"/>
    <w:rsid w:val="000B3AB5"/>
    <w:rsid w:val="000B4194"/>
    <w:rsid w:val="000B4F9B"/>
    <w:rsid w:val="000C0A27"/>
    <w:rsid w:val="000C2A3A"/>
    <w:rsid w:val="000C2F85"/>
    <w:rsid w:val="000C76D8"/>
    <w:rsid w:val="000D0605"/>
    <w:rsid w:val="000D23FF"/>
    <w:rsid w:val="000D4735"/>
    <w:rsid w:val="000D5752"/>
    <w:rsid w:val="000D57BF"/>
    <w:rsid w:val="000D599E"/>
    <w:rsid w:val="000D5D45"/>
    <w:rsid w:val="000E3EC6"/>
    <w:rsid w:val="000E6780"/>
    <w:rsid w:val="000F01D7"/>
    <w:rsid w:val="000F18B8"/>
    <w:rsid w:val="000F18D8"/>
    <w:rsid w:val="000F24DC"/>
    <w:rsid w:val="000F3201"/>
    <w:rsid w:val="000F74F2"/>
    <w:rsid w:val="00100D2A"/>
    <w:rsid w:val="001011C6"/>
    <w:rsid w:val="00102162"/>
    <w:rsid w:val="00103392"/>
    <w:rsid w:val="00105B58"/>
    <w:rsid w:val="00105C82"/>
    <w:rsid w:val="00106F47"/>
    <w:rsid w:val="001117B1"/>
    <w:rsid w:val="00114FBF"/>
    <w:rsid w:val="00115EB1"/>
    <w:rsid w:val="00116770"/>
    <w:rsid w:val="001174AF"/>
    <w:rsid w:val="001250C9"/>
    <w:rsid w:val="00125282"/>
    <w:rsid w:val="001253E8"/>
    <w:rsid w:val="00125A5A"/>
    <w:rsid w:val="00126038"/>
    <w:rsid w:val="00127DC8"/>
    <w:rsid w:val="00130371"/>
    <w:rsid w:val="00130CA9"/>
    <w:rsid w:val="001323E2"/>
    <w:rsid w:val="00133B49"/>
    <w:rsid w:val="00134763"/>
    <w:rsid w:val="001367B6"/>
    <w:rsid w:val="00136D26"/>
    <w:rsid w:val="00136F95"/>
    <w:rsid w:val="00140558"/>
    <w:rsid w:val="00143037"/>
    <w:rsid w:val="00143278"/>
    <w:rsid w:val="0014386E"/>
    <w:rsid w:val="001445B1"/>
    <w:rsid w:val="00152B15"/>
    <w:rsid w:val="0015457A"/>
    <w:rsid w:val="00155398"/>
    <w:rsid w:val="00155C37"/>
    <w:rsid w:val="00160638"/>
    <w:rsid w:val="00161CC6"/>
    <w:rsid w:val="00164EFB"/>
    <w:rsid w:val="001658BF"/>
    <w:rsid w:val="00166EBE"/>
    <w:rsid w:val="001673D1"/>
    <w:rsid w:val="0016760A"/>
    <w:rsid w:val="00174A98"/>
    <w:rsid w:val="00175AD4"/>
    <w:rsid w:val="00182DE4"/>
    <w:rsid w:val="00184344"/>
    <w:rsid w:val="00184A3B"/>
    <w:rsid w:val="00185344"/>
    <w:rsid w:val="001856D0"/>
    <w:rsid w:val="0019249E"/>
    <w:rsid w:val="00192ECB"/>
    <w:rsid w:val="00193C32"/>
    <w:rsid w:val="0019504D"/>
    <w:rsid w:val="00196F94"/>
    <w:rsid w:val="001A0A90"/>
    <w:rsid w:val="001A254B"/>
    <w:rsid w:val="001A280F"/>
    <w:rsid w:val="001A305F"/>
    <w:rsid w:val="001A7825"/>
    <w:rsid w:val="001B00AB"/>
    <w:rsid w:val="001B0F59"/>
    <w:rsid w:val="001B0FC7"/>
    <w:rsid w:val="001B176A"/>
    <w:rsid w:val="001B2095"/>
    <w:rsid w:val="001B3133"/>
    <w:rsid w:val="001B363B"/>
    <w:rsid w:val="001B44FB"/>
    <w:rsid w:val="001B4F74"/>
    <w:rsid w:val="001B5159"/>
    <w:rsid w:val="001B542A"/>
    <w:rsid w:val="001B664D"/>
    <w:rsid w:val="001C04EB"/>
    <w:rsid w:val="001C26E8"/>
    <w:rsid w:val="001D0E19"/>
    <w:rsid w:val="001D36EC"/>
    <w:rsid w:val="001E39BA"/>
    <w:rsid w:val="001E7011"/>
    <w:rsid w:val="001F296C"/>
    <w:rsid w:val="001F3BDE"/>
    <w:rsid w:val="001F45B4"/>
    <w:rsid w:val="001F73D3"/>
    <w:rsid w:val="0020076D"/>
    <w:rsid w:val="00203302"/>
    <w:rsid w:val="00204428"/>
    <w:rsid w:val="00210E92"/>
    <w:rsid w:val="00211347"/>
    <w:rsid w:val="00213252"/>
    <w:rsid w:val="00214BBC"/>
    <w:rsid w:val="00215CE7"/>
    <w:rsid w:val="002166EF"/>
    <w:rsid w:val="0021687B"/>
    <w:rsid w:val="00216AB9"/>
    <w:rsid w:val="0022003E"/>
    <w:rsid w:val="00220167"/>
    <w:rsid w:val="00220AF9"/>
    <w:rsid w:val="00223AE2"/>
    <w:rsid w:val="00223D55"/>
    <w:rsid w:val="00223E2C"/>
    <w:rsid w:val="00225299"/>
    <w:rsid w:val="002252A2"/>
    <w:rsid w:val="00225731"/>
    <w:rsid w:val="00226093"/>
    <w:rsid w:val="00230313"/>
    <w:rsid w:val="00230651"/>
    <w:rsid w:val="002357E6"/>
    <w:rsid w:val="00240BC7"/>
    <w:rsid w:val="00246B8B"/>
    <w:rsid w:val="002504F0"/>
    <w:rsid w:val="002504F5"/>
    <w:rsid w:val="00256EBD"/>
    <w:rsid w:val="00261A1D"/>
    <w:rsid w:val="002649D1"/>
    <w:rsid w:val="00265FB1"/>
    <w:rsid w:val="0027151F"/>
    <w:rsid w:val="00271A6B"/>
    <w:rsid w:val="0027215A"/>
    <w:rsid w:val="002752CF"/>
    <w:rsid w:val="002771E8"/>
    <w:rsid w:val="002821EE"/>
    <w:rsid w:val="00282F2E"/>
    <w:rsid w:val="0028529F"/>
    <w:rsid w:val="002860FB"/>
    <w:rsid w:val="00291A23"/>
    <w:rsid w:val="00292FED"/>
    <w:rsid w:val="0029315F"/>
    <w:rsid w:val="00293545"/>
    <w:rsid w:val="00294B3D"/>
    <w:rsid w:val="00294BB4"/>
    <w:rsid w:val="00295498"/>
    <w:rsid w:val="002A06B1"/>
    <w:rsid w:val="002A1B3F"/>
    <w:rsid w:val="002A38FF"/>
    <w:rsid w:val="002A3BCF"/>
    <w:rsid w:val="002A61BD"/>
    <w:rsid w:val="002B0918"/>
    <w:rsid w:val="002B184A"/>
    <w:rsid w:val="002B2EC3"/>
    <w:rsid w:val="002B7306"/>
    <w:rsid w:val="002C1723"/>
    <w:rsid w:val="002C2D72"/>
    <w:rsid w:val="002C3855"/>
    <w:rsid w:val="002C39BC"/>
    <w:rsid w:val="002C49BA"/>
    <w:rsid w:val="002D0FFD"/>
    <w:rsid w:val="002D2642"/>
    <w:rsid w:val="002E0476"/>
    <w:rsid w:val="002E0F45"/>
    <w:rsid w:val="002E162E"/>
    <w:rsid w:val="002E4DBA"/>
    <w:rsid w:val="002E5A7F"/>
    <w:rsid w:val="002E5E32"/>
    <w:rsid w:val="002E7312"/>
    <w:rsid w:val="002F0A05"/>
    <w:rsid w:val="002F19A8"/>
    <w:rsid w:val="002F271B"/>
    <w:rsid w:val="002F3BBF"/>
    <w:rsid w:val="002F4B23"/>
    <w:rsid w:val="002F5283"/>
    <w:rsid w:val="002F6F53"/>
    <w:rsid w:val="00302F12"/>
    <w:rsid w:val="00303C8D"/>
    <w:rsid w:val="00305AB0"/>
    <w:rsid w:val="00307619"/>
    <w:rsid w:val="00312DE2"/>
    <w:rsid w:val="003136BB"/>
    <w:rsid w:val="003158F9"/>
    <w:rsid w:val="0031777E"/>
    <w:rsid w:val="003179DC"/>
    <w:rsid w:val="0032171A"/>
    <w:rsid w:val="00326E8A"/>
    <w:rsid w:val="0033335F"/>
    <w:rsid w:val="00333EE2"/>
    <w:rsid w:val="00337E18"/>
    <w:rsid w:val="00341E7E"/>
    <w:rsid w:val="00342A90"/>
    <w:rsid w:val="00342DE8"/>
    <w:rsid w:val="00346CB3"/>
    <w:rsid w:val="003504FD"/>
    <w:rsid w:val="00350C6A"/>
    <w:rsid w:val="00351FC2"/>
    <w:rsid w:val="003542CA"/>
    <w:rsid w:val="0035675B"/>
    <w:rsid w:val="00357DCA"/>
    <w:rsid w:val="003616A6"/>
    <w:rsid w:val="00361AB9"/>
    <w:rsid w:val="003643DB"/>
    <w:rsid w:val="00364A1F"/>
    <w:rsid w:val="00364D80"/>
    <w:rsid w:val="003674C0"/>
    <w:rsid w:val="003734D6"/>
    <w:rsid w:val="00375B92"/>
    <w:rsid w:val="00381B6B"/>
    <w:rsid w:val="00382C03"/>
    <w:rsid w:val="00382DF3"/>
    <w:rsid w:val="0038521B"/>
    <w:rsid w:val="00385420"/>
    <w:rsid w:val="00386564"/>
    <w:rsid w:val="00390AA5"/>
    <w:rsid w:val="003911EC"/>
    <w:rsid w:val="00391FC4"/>
    <w:rsid w:val="00395C30"/>
    <w:rsid w:val="00396673"/>
    <w:rsid w:val="003971F9"/>
    <w:rsid w:val="003A07D6"/>
    <w:rsid w:val="003A1AC1"/>
    <w:rsid w:val="003A3AC2"/>
    <w:rsid w:val="003A4812"/>
    <w:rsid w:val="003B30DD"/>
    <w:rsid w:val="003B34DB"/>
    <w:rsid w:val="003B7DF7"/>
    <w:rsid w:val="003C10C7"/>
    <w:rsid w:val="003C1EEA"/>
    <w:rsid w:val="003C581E"/>
    <w:rsid w:val="003C6789"/>
    <w:rsid w:val="003D0E9F"/>
    <w:rsid w:val="003D1B44"/>
    <w:rsid w:val="003D1F40"/>
    <w:rsid w:val="003D2D66"/>
    <w:rsid w:val="003D3A23"/>
    <w:rsid w:val="003D3B00"/>
    <w:rsid w:val="003D5014"/>
    <w:rsid w:val="003D5029"/>
    <w:rsid w:val="003D6A16"/>
    <w:rsid w:val="003E2274"/>
    <w:rsid w:val="003E28F7"/>
    <w:rsid w:val="003E2BA3"/>
    <w:rsid w:val="003E2E15"/>
    <w:rsid w:val="003E43B4"/>
    <w:rsid w:val="003E64B9"/>
    <w:rsid w:val="003E6B37"/>
    <w:rsid w:val="003F181E"/>
    <w:rsid w:val="003F21DF"/>
    <w:rsid w:val="003F2CFD"/>
    <w:rsid w:val="004007A4"/>
    <w:rsid w:val="00402BA8"/>
    <w:rsid w:val="00404D39"/>
    <w:rsid w:val="004051CF"/>
    <w:rsid w:val="00406B90"/>
    <w:rsid w:val="004077FA"/>
    <w:rsid w:val="00407D49"/>
    <w:rsid w:val="00410030"/>
    <w:rsid w:val="00410CBA"/>
    <w:rsid w:val="00410FAB"/>
    <w:rsid w:val="004110B9"/>
    <w:rsid w:val="004114ED"/>
    <w:rsid w:val="00411BA4"/>
    <w:rsid w:val="00413D24"/>
    <w:rsid w:val="00416A97"/>
    <w:rsid w:val="00416C9D"/>
    <w:rsid w:val="00417673"/>
    <w:rsid w:val="00421C4E"/>
    <w:rsid w:val="00421DD9"/>
    <w:rsid w:val="00422DE8"/>
    <w:rsid w:val="00427E7A"/>
    <w:rsid w:val="004328F4"/>
    <w:rsid w:val="004329A2"/>
    <w:rsid w:val="00433606"/>
    <w:rsid w:val="004347AB"/>
    <w:rsid w:val="0043545F"/>
    <w:rsid w:val="0043627F"/>
    <w:rsid w:val="00437CCD"/>
    <w:rsid w:val="004403BA"/>
    <w:rsid w:val="00442B16"/>
    <w:rsid w:val="00443BA5"/>
    <w:rsid w:val="00444CEA"/>
    <w:rsid w:val="00446DF5"/>
    <w:rsid w:val="00447056"/>
    <w:rsid w:val="0045382D"/>
    <w:rsid w:val="0045590F"/>
    <w:rsid w:val="0045617C"/>
    <w:rsid w:val="00457404"/>
    <w:rsid w:val="00457650"/>
    <w:rsid w:val="00457CC3"/>
    <w:rsid w:val="004615E5"/>
    <w:rsid w:val="00464586"/>
    <w:rsid w:val="00464929"/>
    <w:rsid w:val="004706BF"/>
    <w:rsid w:val="00471562"/>
    <w:rsid w:val="0047575E"/>
    <w:rsid w:val="00477E78"/>
    <w:rsid w:val="00480D10"/>
    <w:rsid w:val="00482A31"/>
    <w:rsid w:val="00483722"/>
    <w:rsid w:val="004847C0"/>
    <w:rsid w:val="00485AD1"/>
    <w:rsid w:val="004874FF"/>
    <w:rsid w:val="00492E21"/>
    <w:rsid w:val="00492F9B"/>
    <w:rsid w:val="004940FA"/>
    <w:rsid w:val="00496FCB"/>
    <w:rsid w:val="004A03FF"/>
    <w:rsid w:val="004A066D"/>
    <w:rsid w:val="004A23D2"/>
    <w:rsid w:val="004A5005"/>
    <w:rsid w:val="004A5092"/>
    <w:rsid w:val="004A6A9D"/>
    <w:rsid w:val="004B1C9A"/>
    <w:rsid w:val="004B5426"/>
    <w:rsid w:val="004B69D8"/>
    <w:rsid w:val="004C0F62"/>
    <w:rsid w:val="004C4E44"/>
    <w:rsid w:val="004C5809"/>
    <w:rsid w:val="004C5EFD"/>
    <w:rsid w:val="004C60FB"/>
    <w:rsid w:val="004C79EF"/>
    <w:rsid w:val="004D0CE6"/>
    <w:rsid w:val="004D0EB3"/>
    <w:rsid w:val="004D1EA4"/>
    <w:rsid w:val="004D4648"/>
    <w:rsid w:val="004E1EF5"/>
    <w:rsid w:val="004E3A34"/>
    <w:rsid w:val="004E4E71"/>
    <w:rsid w:val="004E56B4"/>
    <w:rsid w:val="004E6257"/>
    <w:rsid w:val="004E7CDE"/>
    <w:rsid w:val="004F0C85"/>
    <w:rsid w:val="004F12C1"/>
    <w:rsid w:val="004F1950"/>
    <w:rsid w:val="004F19AD"/>
    <w:rsid w:val="004F377A"/>
    <w:rsid w:val="004F47D4"/>
    <w:rsid w:val="00502EFC"/>
    <w:rsid w:val="00504246"/>
    <w:rsid w:val="00505987"/>
    <w:rsid w:val="00507D2C"/>
    <w:rsid w:val="005103B6"/>
    <w:rsid w:val="00510798"/>
    <w:rsid w:val="0051791C"/>
    <w:rsid w:val="00521C71"/>
    <w:rsid w:val="0052328D"/>
    <w:rsid w:val="0052331B"/>
    <w:rsid w:val="00523E1D"/>
    <w:rsid w:val="005276B0"/>
    <w:rsid w:val="005278BF"/>
    <w:rsid w:val="00530EC6"/>
    <w:rsid w:val="0053102F"/>
    <w:rsid w:val="005330DC"/>
    <w:rsid w:val="005352A9"/>
    <w:rsid w:val="00540182"/>
    <w:rsid w:val="0054278A"/>
    <w:rsid w:val="00542C55"/>
    <w:rsid w:val="00543A93"/>
    <w:rsid w:val="0054668D"/>
    <w:rsid w:val="0055182E"/>
    <w:rsid w:val="00552167"/>
    <w:rsid w:val="0055334A"/>
    <w:rsid w:val="00554B17"/>
    <w:rsid w:val="00556551"/>
    <w:rsid w:val="00556A43"/>
    <w:rsid w:val="00561901"/>
    <w:rsid w:val="00561D13"/>
    <w:rsid w:val="00570298"/>
    <w:rsid w:val="005718A2"/>
    <w:rsid w:val="005727BA"/>
    <w:rsid w:val="00573AF3"/>
    <w:rsid w:val="0057443C"/>
    <w:rsid w:val="00583507"/>
    <w:rsid w:val="005876BD"/>
    <w:rsid w:val="005877E6"/>
    <w:rsid w:val="00587C2E"/>
    <w:rsid w:val="00591505"/>
    <w:rsid w:val="00591AE5"/>
    <w:rsid w:val="00593185"/>
    <w:rsid w:val="005938DE"/>
    <w:rsid w:val="00594030"/>
    <w:rsid w:val="005A11A8"/>
    <w:rsid w:val="005A3FAD"/>
    <w:rsid w:val="005A5E20"/>
    <w:rsid w:val="005A6794"/>
    <w:rsid w:val="005A79FE"/>
    <w:rsid w:val="005A7B48"/>
    <w:rsid w:val="005B0D9D"/>
    <w:rsid w:val="005B747B"/>
    <w:rsid w:val="005C09D0"/>
    <w:rsid w:val="005C1169"/>
    <w:rsid w:val="005C4381"/>
    <w:rsid w:val="005C448E"/>
    <w:rsid w:val="005C699F"/>
    <w:rsid w:val="005C7944"/>
    <w:rsid w:val="005D14CF"/>
    <w:rsid w:val="005D63FD"/>
    <w:rsid w:val="005E085D"/>
    <w:rsid w:val="005E16F3"/>
    <w:rsid w:val="005E2C1A"/>
    <w:rsid w:val="005E6368"/>
    <w:rsid w:val="005E7E08"/>
    <w:rsid w:val="005F08ED"/>
    <w:rsid w:val="005F2355"/>
    <w:rsid w:val="005F70DB"/>
    <w:rsid w:val="00600591"/>
    <w:rsid w:val="00600E46"/>
    <w:rsid w:val="0060364A"/>
    <w:rsid w:val="00614DE4"/>
    <w:rsid w:val="0062025C"/>
    <w:rsid w:val="00621EAE"/>
    <w:rsid w:val="0062242C"/>
    <w:rsid w:val="00622950"/>
    <w:rsid w:val="00622E2B"/>
    <w:rsid w:val="0062354F"/>
    <w:rsid w:val="00624C5E"/>
    <w:rsid w:val="006267FD"/>
    <w:rsid w:val="0062707C"/>
    <w:rsid w:val="00630067"/>
    <w:rsid w:val="0063071B"/>
    <w:rsid w:val="00630EB2"/>
    <w:rsid w:val="006315F1"/>
    <w:rsid w:val="006334EB"/>
    <w:rsid w:val="00633A4B"/>
    <w:rsid w:val="00635FB6"/>
    <w:rsid w:val="0063740B"/>
    <w:rsid w:val="00637DAC"/>
    <w:rsid w:val="00637F68"/>
    <w:rsid w:val="006401FF"/>
    <w:rsid w:val="006422F5"/>
    <w:rsid w:val="00643645"/>
    <w:rsid w:val="0064488A"/>
    <w:rsid w:val="00650663"/>
    <w:rsid w:val="006538D0"/>
    <w:rsid w:val="00655AF9"/>
    <w:rsid w:val="00655D3F"/>
    <w:rsid w:val="00657193"/>
    <w:rsid w:val="006607F2"/>
    <w:rsid w:val="00660F41"/>
    <w:rsid w:val="0066335F"/>
    <w:rsid w:val="0066385E"/>
    <w:rsid w:val="00663D0A"/>
    <w:rsid w:val="00671973"/>
    <w:rsid w:val="00674FE1"/>
    <w:rsid w:val="0068339B"/>
    <w:rsid w:val="006833A1"/>
    <w:rsid w:val="00687259"/>
    <w:rsid w:val="0068730A"/>
    <w:rsid w:val="00687784"/>
    <w:rsid w:val="00687D6D"/>
    <w:rsid w:val="0069252D"/>
    <w:rsid w:val="00692A50"/>
    <w:rsid w:val="006966D1"/>
    <w:rsid w:val="006A0E03"/>
    <w:rsid w:val="006A0EA7"/>
    <w:rsid w:val="006A18A8"/>
    <w:rsid w:val="006A1D5F"/>
    <w:rsid w:val="006A1FF0"/>
    <w:rsid w:val="006A22F4"/>
    <w:rsid w:val="006A2A66"/>
    <w:rsid w:val="006A6071"/>
    <w:rsid w:val="006A68B9"/>
    <w:rsid w:val="006A7147"/>
    <w:rsid w:val="006B0DB6"/>
    <w:rsid w:val="006B535E"/>
    <w:rsid w:val="006B6267"/>
    <w:rsid w:val="006B700A"/>
    <w:rsid w:val="006C0B56"/>
    <w:rsid w:val="006C170C"/>
    <w:rsid w:val="006C34B6"/>
    <w:rsid w:val="006C381D"/>
    <w:rsid w:val="006C5FAE"/>
    <w:rsid w:val="006C618C"/>
    <w:rsid w:val="006D1B2A"/>
    <w:rsid w:val="006D1FEA"/>
    <w:rsid w:val="006D4020"/>
    <w:rsid w:val="006D727D"/>
    <w:rsid w:val="006E43C1"/>
    <w:rsid w:val="006E607E"/>
    <w:rsid w:val="006F058A"/>
    <w:rsid w:val="006F11AA"/>
    <w:rsid w:val="006F2FC2"/>
    <w:rsid w:val="006F57BA"/>
    <w:rsid w:val="00704537"/>
    <w:rsid w:val="0070456E"/>
    <w:rsid w:val="007061F5"/>
    <w:rsid w:val="00710863"/>
    <w:rsid w:val="00711B3A"/>
    <w:rsid w:val="007136B9"/>
    <w:rsid w:val="0071653B"/>
    <w:rsid w:val="00717B5A"/>
    <w:rsid w:val="0072034F"/>
    <w:rsid w:val="00724563"/>
    <w:rsid w:val="007247D2"/>
    <w:rsid w:val="007257A2"/>
    <w:rsid w:val="0072700D"/>
    <w:rsid w:val="0072779F"/>
    <w:rsid w:val="00727A9A"/>
    <w:rsid w:val="00732E7F"/>
    <w:rsid w:val="00732FE4"/>
    <w:rsid w:val="007343CD"/>
    <w:rsid w:val="00741430"/>
    <w:rsid w:val="0074392B"/>
    <w:rsid w:val="00745F7A"/>
    <w:rsid w:val="00750817"/>
    <w:rsid w:val="0075137D"/>
    <w:rsid w:val="00756C6B"/>
    <w:rsid w:val="007579EE"/>
    <w:rsid w:val="007602B9"/>
    <w:rsid w:val="00760DDB"/>
    <w:rsid w:val="0076274C"/>
    <w:rsid w:val="007634FA"/>
    <w:rsid w:val="007661CD"/>
    <w:rsid w:val="00766664"/>
    <w:rsid w:val="00766B5F"/>
    <w:rsid w:val="00770B1D"/>
    <w:rsid w:val="00771A37"/>
    <w:rsid w:val="00771B90"/>
    <w:rsid w:val="00781C5C"/>
    <w:rsid w:val="0078221E"/>
    <w:rsid w:val="00784810"/>
    <w:rsid w:val="00784C50"/>
    <w:rsid w:val="00784D2C"/>
    <w:rsid w:val="00785E69"/>
    <w:rsid w:val="0078610C"/>
    <w:rsid w:val="0079064E"/>
    <w:rsid w:val="00790E05"/>
    <w:rsid w:val="00791A7A"/>
    <w:rsid w:val="00791C78"/>
    <w:rsid w:val="0079243F"/>
    <w:rsid w:val="007927E1"/>
    <w:rsid w:val="00797158"/>
    <w:rsid w:val="00797E4A"/>
    <w:rsid w:val="007A1D2A"/>
    <w:rsid w:val="007A284C"/>
    <w:rsid w:val="007A2C74"/>
    <w:rsid w:val="007A4375"/>
    <w:rsid w:val="007A5B8D"/>
    <w:rsid w:val="007A700E"/>
    <w:rsid w:val="007B1DA8"/>
    <w:rsid w:val="007C03FD"/>
    <w:rsid w:val="007C10EE"/>
    <w:rsid w:val="007C1805"/>
    <w:rsid w:val="007C25C5"/>
    <w:rsid w:val="007C56CE"/>
    <w:rsid w:val="007C768A"/>
    <w:rsid w:val="007D0093"/>
    <w:rsid w:val="007D2519"/>
    <w:rsid w:val="007D3693"/>
    <w:rsid w:val="007D6454"/>
    <w:rsid w:val="007E0EA1"/>
    <w:rsid w:val="007E274C"/>
    <w:rsid w:val="007E6E8A"/>
    <w:rsid w:val="007F05E4"/>
    <w:rsid w:val="007F06D0"/>
    <w:rsid w:val="007F1575"/>
    <w:rsid w:val="007F2616"/>
    <w:rsid w:val="007F2F9B"/>
    <w:rsid w:val="007F4E14"/>
    <w:rsid w:val="007F5332"/>
    <w:rsid w:val="007F641B"/>
    <w:rsid w:val="00801A77"/>
    <w:rsid w:val="008072B5"/>
    <w:rsid w:val="00810619"/>
    <w:rsid w:val="00811367"/>
    <w:rsid w:val="00811DC0"/>
    <w:rsid w:val="00811F5B"/>
    <w:rsid w:val="00813460"/>
    <w:rsid w:val="008141C6"/>
    <w:rsid w:val="0081433A"/>
    <w:rsid w:val="00820287"/>
    <w:rsid w:val="0082284A"/>
    <w:rsid w:val="00824049"/>
    <w:rsid w:val="00824931"/>
    <w:rsid w:val="008251E4"/>
    <w:rsid w:val="00826319"/>
    <w:rsid w:val="00830A67"/>
    <w:rsid w:val="00832F97"/>
    <w:rsid w:val="008332BF"/>
    <w:rsid w:val="00833639"/>
    <w:rsid w:val="00833F48"/>
    <w:rsid w:val="0084049B"/>
    <w:rsid w:val="008426A2"/>
    <w:rsid w:val="00843E2C"/>
    <w:rsid w:val="008440C2"/>
    <w:rsid w:val="00855C50"/>
    <w:rsid w:val="00857239"/>
    <w:rsid w:val="008572D7"/>
    <w:rsid w:val="008602B5"/>
    <w:rsid w:val="008616E8"/>
    <w:rsid w:val="008635C8"/>
    <w:rsid w:val="00865FA1"/>
    <w:rsid w:val="00866CF4"/>
    <w:rsid w:val="008745D3"/>
    <w:rsid w:val="0087553E"/>
    <w:rsid w:val="0087758C"/>
    <w:rsid w:val="00877924"/>
    <w:rsid w:val="00880609"/>
    <w:rsid w:val="008823AC"/>
    <w:rsid w:val="00882747"/>
    <w:rsid w:val="008865FF"/>
    <w:rsid w:val="00890F98"/>
    <w:rsid w:val="0089710A"/>
    <w:rsid w:val="00897F4B"/>
    <w:rsid w:val="008A0024"/>
    <w:rsid w:val="008A1193"/>
    <w:rsid w:val="008A1281"/>
    <w:rsid w:val="008A1FF9"/>
    <w:rsid w:val="008A2485"/>
    <w:rsid w:val="008A3870"/>
    <w:rsid w:val="008A3E95"/>
    <w:rsid w:val="008A4952"/>
    <w:rsid w:val="008A7F0B"/>
    <w:rsid w:val="008B0415"/>
    <w:rsid w:val="008B0EBE"/>
    <w:rsid w:val="008B102E"/>
    <w:rsid w:val="008B1490"/>
    <w:rsid w:val="008B1C6C"/>
    <w:rsid w:val="008B200C"/>
    <w:rsid w:val="008B28E2"/>
    <w:rsid w:val="008B3B88"/>
    <w:rsid w:val="008B4C22"/>
    <w:rsid w:val="008B6706"/>
    <w:rsid w:val="008C568C"/>
    <w:rsid w:val="008D0958"/>
    <w:rsid w:val="008D0D4A"/>
    <w:rsid w:val="008D1FCD"/>
    <w:rsid w:val="008D433E"/>
    <w:rsid w:val="008D55B3"/>
    <w:rsid w:val="008D70C1"/>
    <w:rsid w:val="008D7666"/>
    <w:rsid w:val="008E232A"/>
    <w:rsid w:val="008E3716"/>
    <w:rsid w:val="008E3A36"/>
    <w:rsid w:val="008E3F74"/>
    <w:rsid w:val="008E41BE"/>
    <w:rsid w:val="008E5CBA"/>
    <w:rsid w:val="008E6610"/>
    <w:rsid w:val="008E798D"/>
    <w:rsid w:val="008E7EEA"/>
    <w:rsid w:val="008F1812"/>
    <w:rsid w:val="008F1FFC"/>
    <w:rsid w:val="008F212A"/>
    <w:rsid w:val="008F4B31"/>
    <w:rsid w:val="008F6DAB"/>
    <w:rsid w:val="008F709B"/>
    <w:rsid w:val="009026FA"/>
    <w:rsid w:val="009046D5"/>
    <w:rsid w:val="009069CF"/>
    <w:rsid w:val="009127DF"/>
    <w:rsid w:val="009154AB"/>
    <w:rsid w:val="0091751D"/>
    <w:rsid w:val="009206B2"/>
    <w:rsid w:val="00923868"/>
    <w:rsid w:val="0092515A"/>
    <w:rsid w:val="00935E3A"/>
    <w:rsid w:val="00940D77"/>
    <w:rsid w:val="009426D6"/>
    <w:rsid w:val="00943DC9"/>
    <w:rsid w:val="00947BF6"/>
    <w:rsid w:val="009519FB"/>
    <w:rsid w:val="009550AF"/>
    <w:rsid w:val="00963E7A"/>
    <w:rsid w:val="009653FF"/>
    <w:rsid w:val="009662D2"/>
    <w:rsid w:val="00966665"/>
    <w:rsid w:val="0097249B"/>
    <w:rsid w:val="00974D11"/>
    <w:rsid w:val="0097648D"/>
    <w:rsid w:val="00980331"/>
    <w:rsid w:val="009805A9"/>
    <w:rsid w:val="00990DF6"/>
    <w:rsid w:val="00993357"/>
    <w:rsid w:val="00993CD4"/>
    <w:rsid w:val="009954A7"/>
    <w:rsid w:val="00996960"/>
    <w:rsid w:val="009969F7"/>
    <w:rsid w:val="00997443"/>
    <w:rsid w:val="009A050A"/>
    <w:rsid w:val="009A120D"/>
    <w:rsid w:val="009A27DD"/>
    <w:rsid w:val="009A453C"/>
    <w:rsid w:val="009A4825"/>
    <w:rsid w:val="009B2F5B"/>
    <w:rsid w:val="009B3360"/>
    <w:rsid w:val="009B6856"/>
    <w:rsid w:val="009C0F36"/>
    <w:rsid w:val="009C1FE0"/>
    <w:rsid w:val="009C3911"/>
    <w:rsid w:val="009C475E"/>
    <w:rsid w:val="009C71D6"/>
    <w:rsid w:val="009D00E1"/>
    <w:rsid w:val="009D21E8"/>
    <w:rsid w:val="009D439A"/>
    <w:rsid w:val="009D49E1"/>
    <w:rsid w:val="009E5804"/>
    <w:rsid w:val="009F1D1A"/>
    <w:rsid w:val="009F343E"/>
    <w:rsid w:val="009F4ADB"/>
    <w:rsid w:val="00A00720"/>
    <w:rsid w:val="00A03222"/>
    <w:rsid w:val="00A04F89"/>
    <w:rsid w:val="00A12791"/>
    <w:rsid w:val="00A12B78"/>
    <w:rsid w:val="00A22F86"/>
    <w:rsid w:val="00A2424C"/>
    <w:rsid w:val="00A25030"/>
    <w:rsid w:val="00A32400"/>
    <w:rsid w:val="00A32A86"/>
    <w:rsid w:val="00A341C7"/>
    <w:rsid w:val="00A3797A"/>
    <w:rsid w:val="00A409F2"/>
    <w:rsid w:val="00A40BD7"/>
    <w:rsid w:val="00A40C08"/>
    <w:rsid w:val="00A42750"/>
    <w:rsid w:val="00A42B4A"/>
    <w:rsid w:val="00A42DB2"/>
    <w:rsid w:val="00A45EA1"/>
    <w:rsid w:val="00A464A8"/>
    <w:rsid w:val="00A472C1"/>
    <w:rsid w:val="00A47A09"/>
    <w:rsid w:val="00A51824"/>
    <w:rsid w:val="00A52605"/>
    <w:rsid w:val="00A52B2E"/>
    <w:rsid w:val="00A54BE9"/>
    <w:rsid w:val="00A56809"/>
    <w:rsid w:val="00A60990"/>
    <w:rsid w:val="00A614DD"/>
    <w:rsid w:val="00A62D76"/>
    <w:rsid w:val="00A62FA3"/>
    <w:rsid w:val="00A63C54"/>
    <w:rsid w:val="00A643ED"/>
    <w:rsid w:val="00A6764C"/>
    <w:rsid w:val="00A71A34"/>
    <w:rsid w:val="00A71B9F"/>
    <w:rsid w:val="00A77EE2"/>
    <w:rsid w:val="00A810DF"/>
    <w:rsid w:val="00A84F13"/>
    <w:rsid w:val="00A877D4"/>
    <w:rsid w:val="00A900F5"/>
    <w:rsid w:val="00A92253"/>
    <w:rsid w:val="00A92FC5"/>
    <w:rsid w:val="00A97789"/>
    <w:rsid w:val="00AA0042"/>
    <w:rsid w:val="00AA19B5"/>
    <w:rsid w:val="00AA2311"/>
    <w:rsid w:val="00AA30EE"/>
    <w:rsid w:val="00AA460E"/>
    <w:rsid w:val="00AA5BAE"/>
    <w:rsid w:val="00AA7272"/>
    <w:rsid w:val="00AB1D17"/>
    <w:rsid w:val="00AB2D8A"/>
    <w:rsid w:val="00AB35A7"/>
    <w:rsid w:val="00AB3B7A"/>
    <w:rsid w:val="00AC1037"/>
    <w:rsid w:val="00AC2EBE"/>
    <w:rsid w:val="00AC303E"/>
    <w:rsid w:val="00AC328C"/>
    <w:rsid w:val="00AC4026"/>
    <w:rsid w:val="00AD1918"/>
    <w:rsid w:val="00AD225F"/>
    <w:rsid w:val="00AD3880"/>
    <w:rsid w:val="00AD541D"/>
    <w:rsid w:val="00AD55B0"/>
    <w:rsid w:val="00AE2DA9"/>
    <w:rsid w:val="00AE2FCC"/>
    <w:rsid w:val="00AE2FD8"/>
    <w:rsid w:val="00AF6206"/>
    <w:rsid w:val="00AF6660"/>
    <w:rsid w:val="00AF6D0E"/>
    <w:rsid w:val="00B01B36"/>
    <w:rsid w:val="00B03AB5"/>
    <w:rsid w:val="00B0606F"/>
    <w:rsid w:val="00B07248"/>
    <w:rsid w:val="00B104BD"/>
    <w:rsid w:val="00B10877"/>
    <w:rsid w:val="00B12875"/>
    <w:rsid w:val="00B13522"/>
    <w:rsid w:val="00B225D9"/>
    <w:rsid w:val="00B2749B"/>
    <w:rsid w:val="00B30AF2"/>
    <w:rsid w:val="00B31973"/>
    <w:rsid w:val="00B348A7"/>
    <w:rsid w:val="00B3529B"/>
    <w:rsid w:val="00B36ECC"/>
    <w:rsid w:val="00B4011F"/>
    <w:rsid w:val="00B407AF"/>
    <w:rsid w:val="00B40FE3"/>
    <w:rsid w:val="00B44BD3"/>
    <w:rsid w:val="00B4531E"/>
    <w:rsid w:val="00B4634E"/>
    <w:rsid w:val="00B4691F"/>
    <w:rsid w:val="00B50E9F"/>
    <w:rsid w:val="00B52E1E"/>
    <w:rsid w:val="00B53273"/>
    <w:rsid w:val="00B53612"/>
    <w:rsid w:val="00B621ED"/>
    <w:rsid w:val="00B62D24"/>
    <w:rsid w:val="00B63738"/>
    <w:rsid w:val="00B65235"/>
    <w:rsid w:val="00B6526A"/>
    <w:rsid w:val="00B71036"/>
    <w:rsid w:val="00B71478"/>
    <w:rsid w:val="00B72069"/>
    <w:rsid w:val="00B75BF5"/>
    <w:rsid w:val="00B75C23"/>
    <w:rsid w:val="00B75DB8"/>
    <w:rsid w:val="00B76418"/>
    <w:rsid w:val="00B80275"/>
    <w:rsid w:val="00B80F40"/>
    <w:rsid w:val="00B82D73"/>
    <w:rsid w:val="00B83ECC"/>
    <w:rsid w:val="00B841CC"/>
    <w:rsid w:val="00B95883"/>
    <w:rsid w:val="00B968F0"/>
    <w:rsid w:val="00BA0B39"/>
    <w:rsid w:val="00BA11AB"/>
    <w:rsid w:val="00BA218D"/>
    <w:rsid w:val="00BA26B7"/>
    <w:rsid w:val="00BA49E8"/>
    <w:rsid w:val="00BA5D1B"/>
    <w:rsid w:val="00BA5EED"/>
    <w:rsid w:val="00BB10B8"/>
    <w:rsid w:val="00BB1CFD"/>
    <w:rsid w:val="00BB2855"/>
    <w:rsid w:val="00BB49EF"/>
    <w:rsid w:val="00BB5313"/>
    <w:rsid w:val="00BB547F"/>
    <w:rsid w:val="00BB614F"/>
    <w:rsid w:val="00BC580B"/>
    <w:rsid w:val="00BC7C93"/>
    <w:rsid w:val="00BE07A5"/>
    <w:rsid w:val="00BE09DF"/>
    <w:rsid w:val="00BE24C3"/>
    <w:rsid w:val="00BF3748"/>
    <w:rsid w:val="00BF5349"/>
    <w:rsid w:val="00BF5400"/>
    <w:rsid w:val="00C009AF"/>
    <w:rsid w:val="00C105BE"/>
    <w:rsid w:val="00C15560"/>
    <w:rsid w:val="00C173C0"/>
    <w:rsid w:val="00C177AC"/>
    <w:rsid w:val="00C234B0"/>
    <w:rsid w:val="00C24E45"/>
    <w:rsid w:val="00C254ED"/>
    <w:rsid w:val="00C26CDC"/>
    <w:rsid w:val="00C2702B"/>
    <w:rsid w:val="00C368F3"/>
    <w:rsid w:val="00C430AC"/>
    <w:rsid w:val="00C4466E"/>
    <w:rsid w:val="00C44ADE"/>
    <w:rsid w:val="00C459E5"/>
    <w:rsid w:val="00C47C5C"/>
    <w:rsid w:val="00C504D9"/>
    <w:rsid w:val="00C53CA7"/>
    <w:rsid w:val="00C553C4"/>
    <w:rsid w:val="00C609E3"/>
    <w:rsid w:val="00C65CE5"/>
    <w:rsid w:val="00C6709F"/>
    <w:rsid w:val="00C70182"/>
    <w:rsid w:val="00C711B6"/>
    <w:rsid w:val="00C72B65"/>
    <w:rsid w:val="00C73425"/>
    <w:rsid w:val="00C73715"/>
    <w:rsid w:val="00C73BC3"/>
    <w:rsid w:val="00C75DFE"/>
    <w:rsid w:val="00C778A7"/>
    <w:rsid w:val="00C77D1E"/>
    <w:rsid w:val="00C811A2"/>
    <w:rsid w:val="00C8164D"/>
    <w:rsid w:val="00C838DB"/>
    <w:rsid w:val="00C83DA8"/>
    <w:rsid w:val="00C83DD5"/>
    <w:rsid w:val="00C93F89"/>
    <w:rsid w:val="00C95283"/>
    <w:rsid w:val="00C953BB"/>
    <w:rsid w:val="00CA1641"/>
    <w:rsid w:val="00CA1F87"/>
    <w:rsid w:val="00CA21AC"/>
    <w:rsid w:val="00CA25F1"/>
    <w:rsid w:val="00CA386F"/>
    <w:rsid w:val="00CB1C22"/>
    <w:rsid w:val="00CB3090"/>
    <w:rsid w:val="00CB30AE"/>
    <w:rsid w:val="00CB4F2F"/>
    <w:rsid w:val="00CB6F19"/>
    <w:rsid w:val="00CC5420"/>
    <w:rsid w:val="00CC5784"/>
    <w:rsid w:val="00CC5DBD"/>
    <w:rsid w:val="00CC7515"/>
    <w:rsid w:val="00CD2ABD"/>
    <w:rsid w:val="00CD42B2"/>
    <w:rsid w:val="00CD4477"/>
    <w:rsid w:val="00CE056E"/>
    <w:rsid w:val="00CE2517"/>
    <w:rsid w:val="00CE5851"/>
    <w:rsid w:val="00CE7FFD"/>
    <w:rsid w:val="00CF0240"/>
    <w:rsid w:val="00CF133E"/>
    <w:rsid w:val="00CF1E74"/>
    <w:rsid w:val="00CF2990"/>
    <w:rsid w:val="00CF2E70"/>
    <w:rsid w:val="00CF63FB"/>
    <w:rsid w:val="00CF6B04"/>
    <w:rsid w:val="00D02BC0"/>
    <w:rsid w:val="00D02C48"/>
    <w:rsid w:val="00D0355C"/>
    <w:rsid w:val="00D04BE0"/>
    <w:rsid w:val="00D10109"/>
    <w:rsid w:val="00D10A42"/>
    <w:rsid w:val="00D1207F"/>
    <w:rsid w:val="00D144C9"/>
    <w:rsid w:val="00D144FF"/>
    <w:rsid w:val="00D15CD1"/>
    <w:rsid w:val="00D15CDA"/>
    <w:rsid w:val="00D16DC0"/>
    <w:rsid w:val="00D20EF9"/>
    <w:rsid w:val="00D224F1"/>
    <w:rsid w:val="00D228BE"/>
    <w:rsid w:val="00D22C6F"/>
    <w:rsid w:val="00D22F05"/>
    <w:rsid w:val="00D23CA9"/>
    <w:rsid w:val="00D33096"/>
    <w:rsid w:val="00D4152E"/>
    <w:rsid w:val="00D42955"/>
    <w:rsid w:val="00D43BC0"/>
    <w:rsid w:val="00D43FDF"/>
    <w:rsid w:val="00D4669A"/>
    <w:rsid w:val="00D47B75"/>
    <w:rsid w:val="00D51034"/>
    <w:rsid w:val="00D52D17"/>
    <w:rsid w:val="00D56DCE"/>
    <w:rsid w:val="00D56F58"/>
    <w:rsid w:val="00D575D5"/>
    <w:rsid w:val="00D70DFB"/>
    <w:rsid w:val="00D73B26"/>
    <w:rsid w:val="00D744AB"/>
    <w:rsid w:val="00D74AED"/>
    <w:rsid w:val="00D76F73"/>
    <w:rsid w:val="00D81215"/>
    <w:rsid w:val="00D81D17"/>
    <w:rsid w:val="00D8296D"/>
    <w:rsid w:val="00D83A0F"/>
    <w:rsid w:val="00D852EF"/>
    <w:rsid w:val="00D90DE4"/>
    <w:rsid w:val="00D917FA"/>
    <w:rsid w:val="00D94AA6"/>
    <w:rsid w:val="00D95752"/>
    <w:rsid w:val="00DA0843"/>
    <w:rsid w:val="00DA1C2F"/>
    <w:rsid w:val="00DA2237"/>
    <w:rsid w:val="00DA26B8"/>
    <w:rsid w:val="00DA542E"/>
    <w:rsid w:val="00DB042E"/>
    <w:rsid w:val="00DB0CE5"/>
    <w:rsid w:val="00DB2E82"/>
    <w:rsid w:val="00DB3119"/>
    <w:rsid w:val="00DB54B2"/>
    <w:rsid w:val="00DB5C01"/>
    <w:rsid w:val="00DC1955"/>
    <w:rsid w:val="00DC5549"/>
    <w:rsid w:val="00DC58E4"/>
    <w:rsid w:val="00DD0C9F"/>
    <w:rsid w:val="00DD2E8B"/>
    <w:rsid w:val="00DD49D1"/>
    <w:rsid w:val="00DD64D8"/>
    <w:rsid w:val="00DE1548"/>
    <w:rsid w:val="00DE3186"/>
    <w:rsid w:val="00DE3251"/>
    <w:rsid w:val="00DF036D"/>
    <w:rsid w:val="00DF4AF6"/>
    <w:rsid w:val="00E01590"/>
    <w:rsid w:val="00E039B6"/>
    <w:rsid w:val="00E03EAD"/>
    <w:rsid w:val="00E0493E"/>
    <w:rsid w:val="00E069E8"/>
    <w:rsid w:val="00E129B9"/>
    <w:rsid w:val="00E16E14"/>
    <w:rsid w:val="00E2004B"/>
    <w:rsid w:val="00E24C52"/>
    <w:rsid w:val="00E27934"/>
    <w:rsid w:val="00E319EE"/>
    <w:rsid w:val="00E31C6B"/>
    <w:rsid w:val="00E32C9B"/>
    <w:rsid w:val="00E34982"/>
    <w:rsid w:val="00E36641"/>
    <w:rsid w:val="00E36CA1"/>
    <w:rsid w:val="00E37D96"/>
    <w:rsid w:val="00E40D98"/>
    <w:rsid w:val="00E41863"/>
    <w:rsid w:val="00E42466"/>
    <w:rsid w:val="00E43352"/>
    <w:rsid w:val="00E44284"/>
    <w:rsid w:val="00E464C2"/>
    <w:rsid w:val="00E46820"/>
    <w:rsid w:val="00E50DEE"/>
    <w:rsid w:val="00E55829"/>
    <w:rsid w:val="00E56E14"/>
    <w:rsid w:val="00E60A8D"/>
    <w:rsid w:val="00E7083B"/>
    <w:rsid w:val="00E7195F"/>
    <w:rsid w:val="00E75904"/>
    <w:rsid w:val="00E77208"/>
    <w:rsid w:val="00E84C11"/>
    <w:rsid w:val="00E8504B"/>
    <w:rsid w:val="00E85949"/>
    <w:rsid w:val="00E92AE2"/>
    <w:rsid w:val="00E937CA"/>
    <w:rsid w:val="00E93E90"/>
    <w:rsid w:val="00EA017E"/>
    <w:rsid w:val="00EA02A4"/>
    <w:rsid w:val="00EA4140"/>
    <w:rsid w:val="00EA4C42"/>
    <w:rsid w:val="00EA5060"/>
    <w:rsid w:val="00EB174B"/>
    <w:rsid w:val="00EB2ECB"/>
    <w:rsid w:val="00EC11FA"/>
    <w:rsid w:val="00EC3002"/>
    <w:rsid w:val="00EC3663"/>
    <w:rsid w:val="00EC3D93"/>
    <w:rsid w:val="00ED3B50"/>
    <w:rsid w:val="00ED42D2"/>
    <w:rsid w:val="00ED7329"/>
    <w:rsid w:val="00EF2CAA"/>
    <w:rsid w:val="00EF393D"/>
    <w:rsid w:val="00EF420E"/>
    <w:rsid w:val="00F03FB2"/>
    <w:rsid w:val="00F05CDA"/>
    <w:rsid w:val="00F06233"/>
    <w:rsid w:val="00F077E6"/>
    <w:rsid w:val="00F10B6E"/>
    <w:rsid w:val="00F12BF0"/>
    <w:rsid w:val="00F13CCE"/>
    <w:rsid w:val="00F13E92"/>
    <w:rsid w:val="00F17A61"/>
    <w:rsid w:val="00F17E63"/>
    <w:rsid w:val="00F228FD"/>
    <w:rsid w:val="00F22D54"/>
    <w:rsid w:val="00F243DD"/>
    <w:rsid w:val="00F2626D"/>
    <w:rsid w:val="00F269AD"/>
    <w:rsid w:val="00F27927"/>
    <w:rsid w:val="00F31B8A"/>
    <w:rsid w:val="00F32909"/>
    <w:rsid w:val="00F359D6"/>
    <w:rsid w:val="00F4204E"/>
    <w:rsid w:val="00F42403"/>
    <w:rsid w:val="00F4595B"/>
    <w:rsid w:val="00F46116"/>
    <w:rsid w:val="00F500A3"/>
    <w:rsid w:val="00F5080E"/>
    <w:rsid w:val="00F50BCA"/>
    <w:rsid w:val="00F513C0"/>
    <w:rsid w:val="00F535B5"/>
    <w:rsid w:val="00F55A7C"/>
    <w:rsid w:val="00F578D9"/>
    <w:rsid w:val="00F60E70"/>
    <w:rsid w:val="00F6597C"/>
    <w:rsid w:val="00F65D5E"/>
    <w:rsid w:val="00F67D63"/>
    <w:rsid w:val="00F7038E"/>
    <w:rsid w:val="00F72079"/>
    <w:rsid w:val="00F72D00"/>
    <w:rsid w:val="00F73572"/>
    <w:rsid w:val="00F75F2A"/>
    <w:rsid w:val="00F8052C"/>
    <w:rsid w:val="00F81860"/>
    <w:rsid w:val="00F823A8"/>
    <w:rsid w:val="00F84113"/>
    <w:rsid w:val="00F91068"/>
    <w:rsid w:val="00F91E45"/>
    <w:rsid w:val="00F93196"/>
    <w:rsid w:val="00F945C6"/>
    <w:rsid w:val="00F94A5B"/>
    <w:rsid w:val="00F94CC0"/>
    <w:rsid w:val="00F97578"/>
    <w:rsid w:val="00FA67AA"/>
    <w:rsid w:val="00FB22BB"/>
    <w:rsid w:val="00FB447F"/>
    <w:rsid w:val="00FB5345"/>
    <w:rsid w:val="00FB63CB"/>
    <w:rsid w:val="00FC03ED"/>
    <w:rsid w:val="00FC2BDF"/>
    <w:rsid w:val="00FC32AD"/>
    <w:rsid w:val="00FC42B9"/>
    <w:rsid w:val="00FD1C3C"/>
    <w:rsid w:val="00FD2B2B"/>
    <w:rsid w:val="00FD35B4"/>
    <w:rsid w:val="00FD5B8F"/>
    <w:rsid w:val="00FD6A0E"/>
    <w:rsid w:val="00FD6CF7"/>
    <w:rsid w:val="00FE1A34"/>
    <w:rsid w:val="00FE1BF3"/>
    <w:rsid w:val="00FE1C9C"/>
    <w:rsid w:val="00FE44DC"/>
    <w:rsid w:val="00FE7CA8"/>
    <w:rsid w:val="00FF539A"/>
    <w:rsid w:val="00FF66C3"/>
    <w:rsid w:val="00FF6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D63"/>
    <w:pPr>
      <w:jc w:val="both"/>
    </w:pPr>
    <w:rPr>
      <w:lang w:eastAsia="en-US"/>
    </w:rPr>
  </w:style>
  <w:style w:type="paragraph" w:styleId="Heading2">
    <w:name w:val="heading 2"/>
    <w:basedOn w:val="Normal"/>
    <w:next w:val="Normal"/>
    <w:link w:val="Heading2Char"/>
    <w:uiPriority w:val="99"/>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Heading3">
    <w:name w:val="heading 3"/>
    <w:basedOn w:val="Normal"/>
    <w:next w:val="Normal"/>
    <w:link w:val="Heading3Char"/>
    <w:uiPriority w:val="99"/>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E7312"/>
    <w:rPr>
      <w:rFonts w:ascii="Cambria" w:eastAsia="SimSun" w:hAnsi="Cambria" w:cs="Cambria"/>
      <w:b/>
      <w:bCs/>
      <w:kern w:val="0"/>
      <w:sz w:val="32"/>
      <w:szCs w:val="32"/>
      <w:lang w:eastAsia="en-US"/>
    </w:rPr>
  </w:style>
  <w:style w:type="character" w:customStyle="1" w:styleId="Heading3Char">
    <w:name w:val="Heading 3 Char"/>
    <w:basedOn w:val="DefaultParagraphFont"/>
    <w:link w:val="Heading3"/>
    <w:uiPriority w:val="99"/>
    <w:semiHidden/>
    <w:locked/>
    <w:rsid w:val="002E7312"/>
    <w:rPr>
      <w:b/>
      <w:bCs/>
      <w:kern w:val="0"/>
      <w:sz w:val="32"/>
      <w:szCs w:val="32"/>
      <w:lang w:eastAsia="en-US"/>
    </w:rPr>
  </w:style>
  <w:style w:type="character" w:styleId="Hyperlink">
    <w:name w:val="Hyperlink"/>
    <w:basedOn w:val="DefaultParagraphFont"/>
    <w:uiPriority w:val="99"/>
    <w:rsid w:val="00F67D63"/>
    <w:rPr>
      <w:color w:val="0000FF"/>
      <w:u w:val="single"/>
    </w:rPr>
  </w:style>
  <w:style w:type="paragraph" w:styleId="Header">
    <w:name w:val="header"/>
    <w:basedOn w:val="Normal"/>
    <w:link w:val="Header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E31C6B"/>
    <w:rPr>
      <w:sz w:val="18"/>
      <w:szCs w:val="18"/>
      <w:lang w:eastAsia="en-US"/>
    </w:rPr>
  </w:style>
  <w:style w:type="paragraph" w:styleId="Footer">
    <w:name w:val="footer"/>
    <w:basedOn w:val="Normal"/>
    <w:link w:val="FooterChar"/>
    <w:uiPriority w:val="99"/>
    <w:rsid w:val="00F67D6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25A5A"/>
    <w:rPr>
      <w:sz w:val="18"/>
      <w:szCs w:val="18"/>
      <w:lang w:eastAsia="en-US"/>
    </w:rPr>
  </w:style>
  <w:style w:type="character" w:styleId="PageNumber">
    <w:name w:val="page number"/>
    <w:basedOn w:val="DefaultParagraphFont"/>
    <w:uiPriority w:val="99"/>
    <w:rsid w:val="00BE24C3"/>
  </w:style>
  <w:style w:type="character" w:styleId="Strong">
    <w:name w:val="Strong"/>
    <w:basedOn w:val="DefaultParagraphFont"/>
    <w:uiPriority w:val="99"/>
    <w:qFormat/>
    <w:rsid w:val="003D6A16"/>
    <w:rPr>
      <w:b/>
      <w:bCs/>
    </w:rPr>
  </w:style>
  <w:style w:type="paragraph" w:customStyle="1" w:styleId="Default">
    <w:name w:val="Default"/>
    <w:uiPriority w:val="99"/>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uiPriority w:val="99"/>
    <w:rsid w:val="0054278A"/>
    <w:pPr>
      <w:framePr w:wrap="auto" w:hAnchor="text" w:x="615" w:y="2239"/>
      <w:pBdr>
        <w:top w:val="single" w:sz="4" w:space="2" w:color="auto"/>
      </w:pBdr>
      <w:ind w:firstLine="288"/>
    </w:pPr>
    <w:rPr>
      <w:sz w:val="16"/>
      <w:szCs w:val="16"/>
      <w:lang w:eastAsia="en-US"/>
    </w:rPr>
  </w:style>
  <w:style w:type="character" w:styleId="FootnoteReference">
    <w:name w:val="footnote reference"/>
    <w:basedOn w:val="DefaultParagraphFont"/>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BalloonText">
    <w:name w:val="Balloon Text"/>
    <w:basedOn w:val="Normal"/>
    <w:link w:val="BalloonTextChar"/>
    <w:uiPriority w:val="99"/>
    <w:semiHidden/>
    <w:rsid w:val="00F243DD"/>
    <w:rPr>
      <w:sz w:val="18"/>
      <w:szCs w:val="18"/>
    </w:rPr>
  </w:style>
  <w:style w:type="character" w:customStyle="1" w:styleId="BalloonTextChar">
    <w:name w:val="Balloon Text Char"/>
    <w:basedOn w:val="DefaultParagraphFont"/>
    <w:link w:val="BalloonText"/>
    <w:uiPriority w:val="99"/>
    <w:semiHidden/>
    <w:locked/>
    <w:rsid w:val="002E7312"/>
    <w:rPr>
      <w:kern w:val="0"/>
      <w:sz w:val="2"/>
      <w:szCs w:val="2"/>
      <w:lang w:eastAsia="en-US"/>
    </w:rPr>
  </w:style>
  <w:style w:type="paragraph" w:customStyle="1" w:styleId="1">
    <w:name w:val="列出段落1"/>
    <w:basedOn w:val="Normal"/>
    <w:uiPriority w:val="99"/>
    <w:rsid w:val="009D49E1"/>
    <w:pPr>
      <w:spacing w:after="200" w:line="276" w:lineRule="auto"/>
      <w:ind w:left="720"/>
      <w:jc w:val="left"/>
    </w:pPr>
    <w:rPr>
      <w:rFonts w:ascii="Calibri" w:hAnsi="Calibri" w:cs="Calibri"/>
      <w:sz w:val="22"/>
      <w:szCs w:val="22"/>
      <w:lang w:val="tr-TR"/>
    </w:rPr>
  </w:style>
  <w:style w:type="paragraph" w:styleId="Caption">
    <w:name w:val="caption"/>
    <w:basedOn w:val="Normal"/>
    <w:next w:val="Normal"/>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SimSun" w:hAnsi="Verdana" w:cs="Verdana"/>
      <w:color w:val="auto"/>
      <w:lang w:val="tr-TR" w:eastAsia="en-US"/>
    </w:rPr>
  </w:style>
  <w:style w:type="table" w:styleId="TableGrid">
    <w:name w:val="Table Grid"/>
    <w:basedOn w:val="TableNormal"/>
    <w:uiPriority w:val="9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autoRedefine/>
    <w:uiPriority w:val="99"/>
    <w:rsid w:val="009550AF"/>
    <w:pPr>
      <w:spacing w:after="160" w:line="240" w:lineRule="exact"/>
      <w:jc w:val="left"/>
    </w:pPr>
    <w:rPr>
      <w:rFonts w:ascii="Verdana" w:eastAsia="FangSong_GB2312" w:hAnsi="Verdana" w:cs="Verdana"/>
      <w:sz w:val="24"/>
      <w:szCs w:val="24"/>
    </w:rPr>
  </w:style>
  <w:style w:type="paragraph" w:customStyle="1" w:styleId="tablecolsubhead">
    <w:name w:val="table col subhead"/>
    <w:basedOn w:val="Normal"/>
    <w:uiPriority w:val="99"/>
    <w:rsid w:val="00F03FB2"/>
    <w:pPr>
      <w:jc w:val="center"/>
    </w:pPr>
    <w:rPr>
      <w:b/>
      <w:bCs/>
      <w:i/>
      <w:iCs/>
      <w:sz w:val="15"/>
      <w:szCs w:val="15"/>
    </w:rPr>
  </w:style>
  <w:style w:type="paragraph" w:styleId="BodyText">
    <w:name w:val="Body Text"/>
    <w:basedOn w:val="Normal"/>
    <w:link w:val="BodyTextChar"/>
    <w:uiPriority w:val="99"/>
    <w:rsid w:val="00F03FB2"/>
    <w:pPr>
      <w:spacing w:after="120" w:line="228" w:lineRule="auto"/>
      <w:ind w:firstLine="288"/>
    </w:pPr>
    <w:rPr>
      <w:spacing w:val="-1"/>
    </w:rPr>
  </w:style>
  <w:style w:type="character" w:customStyle="1" w:styleId="BodyTextChar">
    <w:name w:val="Body Text Char"/>
    <w:basedOn w:val="DefaultParagraphFont"/>
    <w:link w:val="BodyText"/>
    <w:uiPriority w:val="99"/>
    <w:semiHidden/>
    <w:locked/>
    <w:rsid w:val="00F03FB2"/>
    <w:rPr>
      <w:rFonts w:eastAsia="SimSun"/>
      <w:lang w:val="en-US" w:eastAsia="en-US"/>
    </w:rPr>
  </w:style>
  <w:style w:type="paragraph" w:customStyle="1" w:styleId="tablecolhead">
    <w:name w:val="table col head"/>
    <w:basedOn w:val="Normal"/>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Normal"/>
    <w:link w:val="C-Title1Char"/>
    <w:uiPriority w:val="99"/>
    <w:rsid w:val="00F03FB2"/>
    <w:pPr>
      <w:numPr>
        <w:numId w:val="40"/>
      </w:numPr>
      <w:autoSpaceDE w:val="0"/>
      <w:autoSpaceDN w:val="0"/>
      <w:adjustRightInd w:val="0"/>
      <w:snapToGrid w:val="0"/>
      <w:spacing w:beforeLines="100" w:afterLines="100" w:line="240" w:lineRule="exact"/>
      <w:ind w:left="0" w:hangingChars="210" w:hanging="210"/>
    </w:pPr>
    <w:rPr>
      <w:b/>
      <w:bCs/>
      <w:sz w:val="24"/>
      <w:szCs w:val="24"/>
    </w:rPr>
  </w:style>
  <w:style w:type="paragraph" w:customStyle="1" w:styleId="C-SubTitle2">
    <w:name w:val="C-SubTitle 2"/>
    <w:basedOn w:val="Normal"/>
    <w:link w:val="C-SubTitle2Char"/>
    <w:uiPriority w:val="99"/>
    <w:rsid w:val="00F03FB2"/>
    <w:pPr>
      <w:numPr>
        <w:ilvl w:val="1"/>
        <w:numId w:val="40"/>
      </w:numPr>
      <w:spacing w:beforeLines="100" w:afterLines="100" w:line="240" w:lineRule="exact"/>
      <w:ind w:left="0" w:hangingChars="201" w:hanging="403"/>
    </w:pPr>
    <w:rPr>
      <w:b/>
      <w:bCs/>
      <w:sz w:val="22"/>
      <w:szCs w:val="22"/>
    </w:rPr>
  </w:style>
  <w:style w:type="character" w:customStyle="1" w:styleId="C-Title1Char">
    <w:name w:val="C-Title 1 Char"/>
    <w:link w:val="C-Title1"/>
    <w:uiPriority w:val="99"/>
    <w:locked/>
    <w:rsid w:val="00F03FB2"/>
    <w:rPr>
      <w:rFonts w:eastAsia="SimSun"/>
      <w:b/>
      <w:bCs/>
      <w:sz w:val="24"/>
      <w:szCs w:val="24"/>
    </w:rPr>
  </w:style>
  <w:style w:type="paragraph" w:customStyle="1" w:styleId="C-Table">
    <w:name w:val="C-Table"/>
    <w:basedOn w:val="Normal"/>
    <w:link w:val="C-TableChar"/>
    <w:uiPriority w:val="99"/>
    <w:rsid w:val="00F03FB2"/>
    <w:pPr>
      <w:spacing w:afterLines="50"/>
      <w:jc w:val="center"/>
    </w:pPr>
    <w:rPr>
      <w:b/>
      <w:bCs/>
      <w:noProof/>
      <w:sz w:val="18"/>
      <w:szCs w:val="18"/>
    </w:rPr>
  </w:style>
  <w:style w:type="character" w:customStyle="1" w:styleId="C-SubTitle2Char">
    <w:name w:val="C-SubTitle 2 Char"/>
    <w:link w:val="C-SubTitle2"/>
    <w:uiPriority w:val="99"/>
    <w:locked/>
    <w:rsid w:val="00F03FB2"/>
    <w:rPr>
      <w:rFonts w:eastAsia="SimSun"/>
      <w:b/>
      <w:bCs/>
      <w:sz w:val="22"/>
      <w:szCs w:val="22"/>
      <w:lang w:eastAsia="en-US"/>
    </w:rPr>
  </w:style>
  <w:style w:type="paragraph" w:customStyle="1" w:styleId="C-Figure">
    <w:name w:val="C-Figure"/>
    <w:basedOn w:val="Normal"/>
    <w:link w:val="C-FigureChar"/>
    <w:uiPriority w:val="99"/>
    <w:rsid w:val="00F03FB2"/>
    <w:pPr>
      <w:jc w:val="center"/>
    </w:pPr>
    <w:rPr>
      <w:b/>
      <w:bCs/>
      <w:sz w:val="18"/>
      <w:szCs w:val="18"/>
    </w:rPr>
  </w:style>
  <w:style w:type="character" w:customStyle="1" w:styleId="C-TableChar">
    <w:name w:val="C-Table Char"/>
    <w:link w:val="C-Table"/>
    <w:uiPriority w:val="99"/>
    <w:locked/>
    <w:rsid w:val="00F03FB2"/>
    <w:rPr>
      <w:rFonts w:eastAsia="SimSun"/>
      <w:b/>
      <w:bCs/>
      <w:noProof/>
      <w:sz w:val="18"/>
      <w:szCs w:val="18"/>
      <w:lang w:eastAsia="en-US"/>
    </w:rPr>
  </w:style>
  <w:style w:type="paragraph" w:customStyle="1" w:styleId="C-SubTitle3">
    <w:name w:val="C-SubTitle3"/>
    <w:basedOn w:val="Normal"/>
    <w:uiPriority w:val="99"/>
    <w:rsid w:val="00F03FB2"/>
    <w:pPr>
      <w:numPr>
        <w:ilvl w:val="2"/>
        <w:numId w:val="40"/>
      </w:numPr>
      <w:spacing w:line="240" w:lineRule="exact"/>
    </w:pPr>
    <w:rPr>
      <w:sz w:val="21"/>
      <w:szCs w:val="21"/>
    </w:rPr>
  </w:style>
  <w:style w:type="character" w:customStyle="1" w:styleId="C-FigureChar">
    <w:name w:val="C-Figure Char"/>
    <w:link w:val="C-Figure"/>
    <w:uiPriority w:val="99"/>
    <w:locked/>
    <w:rsid w:val="00F03FB2"/>
    <w:rPr>
      <w:rFonts w:eastAsia="SimSun"/>
      <w:b/>
      <w:bCs/>
      <w:sz w:val="18"/>
      <w:szCs w:val="18"/>
      <w:lang w:eastAsia="en-US"/>
    </w:rPr>
  </w:style>
  <w:style w:type="paragraph" w:customStyle="1" w:styleId="C-">
    <w:name w:val="C-正文"/>
    <w:basedOn w:val="Normal"/>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DocumentMap">
    <w:name w:val="Document Map"/>
    <w:basedOn w:val="Normal"/>
    <w:link w:val="DocumentMapChar"/>
    <w:uiPriority w:val="99"/>
    <w:semiHidden/>
    <w:rsid w:val="00125A5A"/>
    <w:pPr>
      <w:jc w:val="left"/>
    </w:pPr>
    <w:rPr>
      <w:rFonts w:ascii="Calibri" w:hAnsi="Tahoma" w:cs="Calibri"/>
      <w:sz w:val="16"/>
      <w:szCs w:val="16"/>
      <w:lang w:eastAsia="zh-CN"/>
    </w:rPr>
  </w:style>
  <w:style w:type="character" w:customStyle="1" w:styleId="DocumentMapChar">
    <w:name w:val="Document Map Char"/>
    <w:basedOn w:val="DefaultParagraphFont"/>
    <w:link w:val="DocumentMap"/>
    <w:uiPriority w:val="99"/>
    <w:locked/>
    <w:rsid w:val="00125A5A"/>
    <w:rPr>
      <w:rFonts w:ascii="Calibri" w:eastAsia="SimSun" w:hAnsi="Tahoma" w:cs="Calibri"/>
      <w:sz w:val="16"/>
      <w:szCs w:val="16"/>
    </w:rPr>
  </w:style>
  <w:style w:type="character" w:customStyle="1" w:styleId="apple-converted-space">
    <w:name w:val="apple-converted-space"/>
    <w:basedOn w:val="DefaultParagraphFont"/>
    <w:rsid w:val="00824931"/>
  </w:style>
  <w:style w:type="paragraph" w:styleId="ListParagraph">
    <w:name w:val="List Paragraph"/>
    <w:basedOn w:val="Normal"/>
    <w:uiPriority w:val="34"/>
    <w:qFormat/>
    <w:rsid w:val="00C24E45"/>
    <w:pPr>
      <w:ind w:left="720"/>
      <w:contextualSpacing/>
    </w:pPr>
  </w:style>
  <w:style w:type="paragraph" w:customStyle="1" w:styleId="BodyofPaper">
    <w:name w:val="*Body of Paper*"/>
    <w:basedOn w:val="Normal"/>
    <w:link w:val="BodyofPaperChar"/>
    <w:rsid w:val="001F296C"/>
    <w:rPr>
      <w:rFonts w:eastAsia="Times New Roman"/>
    </w:rPr>
  </w:style>
  <w:style w:type="character" w:customStyle="1" w:styleId="BodyofPaperChar">
    <w:name w:val="*Body of Paper* Char"/>
    <w:link w:val="BodyofPaper"/>
    <w:rsid w:val="001F296C"/>
    <w:rPr>
      <w:rFonts w:eastAsia="Times New Roman"/>
      <w:lang w:eastAsia="en-US"/>
    </w:rPr>
  </w:style>
  <w:style w:type="paragraph" w:customStyle="1" w:styleId="SPIEAuthors-Affils">
    <w:name w:val="SPIE Authors-Affils"/>
    <w:basedOn w:val="BodyofPaper"/>
    <w:next w:val="BodyofPaper"/>
    <w:link w:val="SPIEAuthors-AffilsCharChar"/>
    <w:rsid w:val="001F296C"/>
    <w:pPr>
      <w:jc w:val="center"/>
    </w:pPr>
    <w:rPr>
      <w:sz w:val="24"/>
    </w:rPr>
  </w:style>
  <w:style w:type="character" w:customStyle="1" w:styleId="SPIEAuthors-AffilsCharChar">
    <w:name w:val="SPIE Authors-Affils Char Char"/>
    <w:link w:val="SPIEAuthors-Affils"/>
    <w:rsid w:val="001F296C"/>
    <w:rPr>
      <w:rFonts w:eastAsia="Times New Roman"/>
      <w:sz w:val="24"/>
      <w:lang w:eastAsia="en-US"/>
    </w:rPr>
  </w:style>
  <w:style w:type="paragraph" w:customStyle="1" w:styleId="Keywords">
    <w:name w:val="*Keywords*"/>
    <w:basedOn w:val="BodyofPaper"/>
    <w:next w:val="BodyofPaper"/>
    <w:rsid w:val="001F296C"/>
    <w:pPr>
      <w:ind w:left="360" w:hanging="360"/>
    </w:pPr>
  </w:style>
  <w:style w:type="paragraph" w:customStyle="1" w:styleId="SPIEpapertitle">
    <w:name w:val="SPIE paper title"/>
    <w:basedOn w:val="Normal"/>
    <w:link w:val="SPIEpapertitleCharChar"/>
    <w:rsid w:val="001F296C"/>
    <w:pPr>
      <w:jc w:val="center"/>
      <w:outlineLvl w:val="0"/>
    </w:pPr>
    <w:rPr>
      <w:rFonts w:eastAsia="Times New Roman"/>
      <w:b/>
      <w:sz w:val="32"/>
    </w:rPr>
  </w:style>
  <w:style w:type="character" w:customStyle="1" w:styleId="SPIEpapertitleCharChar">
    <w:name w:val="SPIE paper title Char Char"/>
    <w:link w:val="SPIEpapertitle"/>
    <w:rsid w:val="001F296C"/>
    <w:rPr>
      <w:rFonts w:eastAsia="Times New Roman"/>
      <w:b/>
      <w:sz w:val="32"/>
      <w:lang w:eastAsia="en-US"/>
    </w:rPr>
  </w:style>
  <w:style w:type="paragraph" w:customStyle="1" w:styleId="SPIEauthoraffils">
    <w:name w:val="SPIE author &amp; affils"/>
    <w:basedOn w:val="SPIEAuthors-Affils"/>
    <w:link w:val="SPIEauthoraffilsChar"/>
    <w:rsid w:val="001F296C"/>
    <w:pPr>
      <w:outlineLvl w:val="0"/>
    </w:pPr>
  </w:style>
  <w:style w:type="character" w:customStyle="1" w:styleId="SPIEauthoraffilsChar">
    <w:name w:val="SPIE author &amp; affils Char"/>
    <w:link w:val="SPIEauthoraffils"/>
    <w:rsid w:val="001F296C"/>
    <w:rPr>
      <w:rFonts w:eastAsia="Times New Roman"/>
      <w:sz w:val="24"/>
      <w:lang w:eastAsia="en-US"/>
    </w:rPr>
  </w:style>
  <w:style w:type="paragraph" w:customStyle="1" w:styleId="SPIEabstracttitle">
    <w:name w:val="SPIE abstract title"/>
    <w:basedOn w:val="Normal"/>
    <w:link w:val="SPIEabstracttitleCharChar"/>
    <w:rsid w:val="001F296C"/>
    <w:pPr>
      <w:spacing w:before="480" w:after="240"/>
      <w:jc w:val="center"/>
      <w:outlineLvl w:val="0"/>
    </w:pPr>
    <w:rPr>
      <w:rFonts w:eastAsia="Times New Roman"/>
      <w:b/>
      <w:caps/>
      <w:sz w:val="22"/>
    </w:rPr>
  </w:style>
  <w:style w:type="character" w:customStyle="1" w:styleId="SPIEabstracttitleCharChar">
    <w:name w:val="SPIE abstract title Char Char"/>
    <w:link w:val="SPIEabstracttitle"/>
    <w:rsid w:val="001F296C"/>
    <w:rPr>
      <w:rFonts w:eastAsia="Times New Roman"/>
      <w:b/>
      <w:caps/>
      <w:sz w:val="22"/>
      <w:lang w:eastAsia="en-US"/>
    </w:rPr>
  </w:style>
  <w:style w:type="paragraph" w:customStyle="1" w:styleId="SPIEbodytext">
    <w:name w:val="SPIE body text"/>
    <w:basedOn w:val="Normal"/>
    <w:link w:val="SPIEbodytextCharChar"/>
    <w:rsid w:val="001F296C"/>
    <w:pPr>
      <w:spacing w:after="120"/>
    </w:pPr>
    <w:rPr>
      <w:rFonts w:eastAsia="Times New Roman"/>
      <w:szCs w:val="24"/>
    </w:rPr>
  </w:style>
  <w:style w:type="character" w:customStyle="1" w:styleId="SPIEbodytextCharChar">
    <w:name w:val="SPIE body text Char Char"/>
    <w:link w:val="SPIEbodytext"/>
    <w:rsid w:val="001F296C"/>
    <w:rPr>
      <w:rFonts w:eastAsia="Times New Roman"/>
      <w:szCs w:val="24"/>
      <w:lang w:eastAsia="en-US"/>
    </w:rPr>
  </w:style>
  <w:style w:type="paragraph" w:customStyle="1" w:styleId="SPIEfigurecaption">
    <w:name w:val="SPIE figure caption"/>
    <w:basedOn w:val="BodyofPaper"/>
    <w:next w:val="SPIEbodytext"/>
    <w:link w:val="SPIEfigurecaptionChar"/>
    <w:rsid w:val="001F296C"/>
    <w:pPr>
      <w:spacing w:after="120"/>
      <w:ind w:left="360" w:right="360"/>
      <w:jc w:val="left"/>
    </w:pPr>
    <w:rPr>
      <w:sz w:val="18"/>
    </w:rPr>
  </w:style>
  <w:style w:type="character" w:customStyle="1" w:styleId="SPIEfigurecaptionChar">
    <w:name w:val="SPIE figure caption Char"/>
    <w:link w:val="SPIEfigurecaption"/>
    <w:rsid w:val="001F296C"/>
    <w:rPr>
      <w:rFonts w:eastAsia="Times New Roman"/>
      <w:sz w:val="18"/>
      <w:lang w:eastAsia="en-US"/>
    </w:rPr>
  </w:style>
  <w:style w:type="paragraph" w:customStyle="1" w:styleId="SPIEreferencelisting">
    <w:name w:val="SPIE reference listing"/>
    <w:basedOn w:val="BodyofPaper"/>
    <w:rsid w:val="001F296C"/>
    <w:pPr>
      <w:numPr>
        <w:numId w:val="48"/>
      </w:numPr>
    </w:pPr>
  </w:style>
  <w:style w:type="paragraph" w:customStyle="1" w:styleId="SPIEfootnotetext">
    <w:name w:val="SPIE footnote text"/>
    <w:basedOn w:val="Normal"/>
    <w:rsid w:val="001F296C"/>
    <w:pPr>
      <w:jc w:val="left"/>
    </w:pPr>
    <w:rPr>
      <w:rFonts w:eastAsia="Times New Roman"/>
      <w:sz w:val="18"/>
      <w:szCs w:val="24"/>
    </w:rPr>
  </w:style>
  <w:style w:type="paragraph" w:customStyle="1" w:styleId="SPIEfigure">
    <w:name w:val="SPIE figure"/>
    <w:basedOn w:val="SPIEbodytext"/>
    <w:next w:val="SPIEfigurecaption"/>
    <w:rsid w:val="001F296C"/>
    <w:pPr>
      <w:keepNext/>
      <w:spacing w:before="120"/>
      <w:jc w:val="center"/>
    </w:pPr>
  </w:style>
  <w:style w:type="paragraph" w:customStyle="1" w:styleId="SPIEfigureright">
    <w:name w:val="SPIE figure right"/>
    <w:basedOn w:val="SPIEfigure"/>
    <w:rsid w:val="001F296C"/>
    <w:pPr>
      <w:jc w:val="right"/>
    </w:pPr>
  </w:style>
  <w:style w:type="paragraph" w:customStyle="1" w:styleId="SPIEtablecaption">
    <w:name w:val="SPIE table caption"/>
    <w:basedOn w:val="SPIEfigurecaption"/>
    <w:link w:val="SPIEtablecaptionChar"/>
    <w:rsid w:val="001F296C"/>
  </w:style>
  <w:style w:type="character" w:customStyle="1" w:styleId="SPIEtablecaptionChar">
    <w:name w:val="SPIE table caption Char"/>
    <w:link w:val="SPIEtablecaption"/>
    <w:rsid w:val="001F296C"/>
    <w:rPr>
      <w:rFonts w:eastAsia="Times New Roman"/>
      <w:sz w:val="18"/>
      <w:lang w:eastAsia="en-US"/>
    </w:rPr>
  </w:style>
  <w:style w:type="paragraph" w:customStyle="1" w:styleId="SPIEabstractbodytext">
    <w:name w:val="SPIE abstract body text"/>
    <w:basedOn w:val="SPIEbodytext"/>
    <w:link w:val="SPIEabstractbodytextCharChar"/>
    <w:rsid w:val="001F296C"/>
  </w:style>
  <w:style w:type="character" w:customStyle="1" w:styleId="SPIEabstractbodytextCharChar">
    <w:name w:val="SPIE abstract body text Char Char"/>
    <w:link w:val="SPIEabstractbodytext"/>
    <w:rsid w:val="001F296C"/>
    <w:rPr>
      <w:rFonts w:eastAsia="Times New Roman"/>
      <w:szCs w:val="24"/>
      <w:lang w:eastAsia="en-US"/>
    </w:rPr>
  </w:style>
  <w:style w:type="paragraph" w:customStyle="1" w:styleId="StyleSPIEfigurecaption">
    <w:name w:val="Style SPIE figure caption"/>
    <w:basedOn w:val="SPIEfigurecaption"/>
    <w:rsid w:val="001F296C"/>
    <w:pPr>
      <w:jc w:val="both"/>
    </w:pPr>
  </w:style>
  <w:style w:type="character" w:customStyle="1" w:styleId="body31">
    <w:name w:val="body31"/>
    <w:rsid w:val="001F296C"/>
    <w:rPr>
      <w:rFonts w:ascii="Verdana" w:hAnsi="Verdana" w:hint="default"/>
      <w:color w:val="000000"/>
      <w:sz w:val="13"/>
      <w:szCs w:val="13"/>
    </w:rPr>
  </w:style>
  <w:style w:type="character" w:customStyle="1" w:styleId="style81">
    <w:name w:val="style81"/>
    <w:basedOn w:val="DefaultParagraphFont"/>
    <w:rsid w:val="001F296C"/>
    <w:rPr>
      <w:rFonts w:ascii="Perpetua" w:hAnsi="Perpetua" w:hint="default"/>
      <w:strike w:val="0"/>
      <w:dstrike w:val="0"/>
      <w:sz w:val="27"/>
      <w:szCs w:val="27"/>
      <w:u w:val="none"/>
      <w:effect w:val="none"/>
    </w:rPr>
  </w:style>
</w:styles>
</file>

<file path=word/webSettings.xml><?xml version="1.0" encoding="utf-8"?>
<w:webSettings xmlns:r="http://schemas.openxmlformats.org/officeDocument/2006/relationships" xmlns:w="http://schemas.openxmlformats.org/wordprocessingml/2006/main">
  <w:divs>
    <w:div w:id="138806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reativecommons.org/licenses/by-nc-nd/4.0/" TargetMode="External"/><Relationship Id="rId12" Type="http://schemas.openxmlformats.org/officeDocument/2006/relationships/hyperlink" Target="http://dx.doi.org/10.1109/9.402235"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x.doi.org/10.1080/028418501127346846"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cr.rpi.edu/commdesign/class1.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http://abcreal.weebly.com/" TargetMode="External"/><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er>
        <c:axId val="136392064"/>
        <c:axId val="136410240"/>
      </c:barChart>
      <c:catAx>
        <c:axId val="136392064"/>
        <c:scaling>
          <c:orientation val="minMax"/>
        </c:scaling>
        <c:axPos val="b"/>
        <c:numFmt formatCode="General" sourceLinked="1"/>
        <c:tickLblPos val="nextTo"/>
        <c:crossAx val="136410240"/>
        <c:crosses val="autoZero"/>
        <c:auto val="1"/>
        <c:lblAlgn val="ctr"/>
        <c:lblOffset val="100"/>
      </c:catAx>
      <c:valAx>
        <c:axId val="136410240"/>
        <c:scaling>
          <c:orientation val="minMax"/>
        </c:scaling>
        <c:axPos val="l"/>
        <c:majorGridlines/>
        <c:numFmt formatCode="General" sourceLinked="1"/>
        <c:tickLblPos val="nextTo"/>
        <c:crossAx val="136392064"/>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5</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Paper Title</vt:lpstr>
    </vt:vector>
  </TitlesOfParts>
  <Company>Microsoft</Company>
  <LinksUpToDate>false</LinksUpToDate>
  <CharactersWithSpaces>6549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微软用户</dc:creator>
  <cp:lastModifiedBy>ABC Journals</cp:lastModifiedBy>
  <cp:revision>2</cp:revision>
  <cp:lastPrinted>2013-11-05T03:48:00Z</cp:lastPrinted>
  <dcterms:created xsi:type="dcterms:W3CDTF">2015-07-19T10:14:00Z</dcterms:created>
  <dcterms:modified xsi:type="dcterms:W3CDTF">2015-07-19T10:14:00Z</dcterms:modified>
</cp:coreProperties>
</file>